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CFBF" w14:textId="77777777" w:rsidR="00ED7BD1" w:rsidRDefault="007209A2" w:rsidP="00A4535A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Council Meeting Minutes</w:t>
      </w:r>
    </w:p>
    <w:p w14:paraId="244CD0F1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Date:   1-12-21</w:t>
      </w:r>
    </w:p>
    <w:p w14:paraId="31F87F73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Order: </w:t>
      </w:r>
      <w:r>
        <w:rPr>
          <w:rFonts w:ascii="Calibri" w:eastAsia="Calibri" w:hAnsi="Calibri" w:cs="Calibri"/>
        </w:rPr>
        <w:t xml:space="preserve"> Brandon called the meeting of the TELC council to order at 7:00 pm.</w:t>
      </w:r>
    </w:p>
    <w:p w14:paraId="253E26B6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Roll Call:  </w:t>
      </w:r>
      <w:r>
        <w:rPr>
          <w:rFonts w:ascii="Calibri" w:eastAsia="Calibri" w:hAnsi="Calibri" w:cs="Calibri"/>
        </w:rPr>
        <w:t>Brandon Rusche, Sharon Gradert, Barb Schuster, Paul Hensch, Luc Johnson, Adam Henning, Sheryl Peters, Steve Onken, Taylor Hibbing, John French, Barb Seivert  Absent:  Eric Zylstra</w:t>
      </w:r>
    </w:p>
    <w:p w14:paraId="5C5FD5FA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Devotions</w:t>
      </w:r>
      <w:r>
        <w:rPr>
          <w:rFonts w:ascii="Calibri" w:eastAsia="Calibri" w:hAnsi="Calibri" w:cs="Calibri"/>
        </w:rPr>
        <w:t>:  Led by Sheryl Peters</w:t>
      </w:r>
    </w:p>
    <w:p w14:paraId="63A0CB0F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of Last meeting :  Minutes of the l</w:t>
      </w:r>
      <w:r>
        <w:rPr>
          <w:rFonts w:ascii="Calibri" w:eastAsia="Calibri" w:hAnsi="Calibri" w:cs="Calibri"/>
        </w:rPr>
        <w:t>ast meeting were reviewed.  Taylor made a motion to approve the minutes as recorded.  Barb Schuster seconded the motion.  Motion carried.</w:t>
      </w:r>
    </w:p>
    <w:p w14:paraId="2A9AE63A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Pastor’s Report:</w:t>
      </w:r>
    </w:p>
    <w:p w14:paraId="137F0881" w14:textId="77777777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Had a Facebook Live service that was livestreamed from the fireside room to all three facilities, Hea</w:t>
      </w:r>
      <w:r w:rsidRPr="00A4535A">
        <w:rPr>
          <w:rFonts w:ascii="Calibri" w:eastAsia="Calibri" w:hAnsi="Calibri" w:cs="Calibri"/>
        </w:rPr>
        <w:t>rtwood Heights, Country View, and Sibley Specialty Care.  Visited with two individuals with communion in their homes on Dec. 20th and visited another couple with communion on Dec. 30th.</w:t>
      </w:r>
    </w:p>
    <w:p w14:paraId="0B75F0A4" w14:textId="77777777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Two funerals were held in December:  Gilbert Petersen- Dec. 5 and Lyle</w:t>
      </w:r>
      <w:r w:rsidRPr="00A4535A">
        <w:rPr>
          <w:rFonts w:ascii="Calibri" w:eastAsia="Calibri" w:hAnsi="Calibri" w:cs="Calibri"/>
        </w:rPr>
        <w:t xml:space="preserve"> </w:t>
      </w:r>
      <w:proofErr w:type="spellStart"/>
      <w:r w:rsidRPr="00A4535A">
        <w:rPr>
          <w:rFonts w:ascii="Calibri" w:eastAsia="Calibri" w:hAnsi="Calibri" w:cs="Calibri"/>
        </w:rPr>
        <w:t>Ohldey</w:t>
      </w:r>
      <w:proofErr w:type="spellEnd"/>
      <w:r w:rsidRPr="00A4535A">
        <w:rPr>
          <w:rFonts w:ascii="Calibri" w:eastAsia="Calibri" w:hAnsi="Calibri" w:cs="Calibri"/>
        </w:rPr>
        <w:t>- Dec. 9.</w:t>
      </w:r>
    </w:p>
    <w:p w14:paraId="469D8AC3" w14:textId="0CC7DC47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Visited by phone with more families down with </w:t>
      </w:r>
      <w:r w:rsidR="00A4535A" w:rsidRPr="00A4535A">
        <w:rPr>
          <w:rFonts w:ascii="Calibri" w:eastAsia="Calibri" w:hAnsi="Calibri" w:cs="Calibri"/>
        </w:rPr>
        <w:t>COVID-19</w:t>
      </w:r>
      <w:r w:rsidRPr="00A4535A">
        <w:rPr>
          <w:rFonts w:ascii="Calibri" w:eastAsia="Calibri" w:hAnsi="Calibri" w:cs="Calibri"/>
        </w:rPr>
        <w:t>.</w:t>
      </w:r>
    </w:p>
    <w:p w14:paraId="24E123BF" w14:textId="77777777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100 days of Prayer and Discernment- finished the schedule on Dec. 31. </w:t>
      </w:r>
    </w:p>
    <w:p w14:paraId="6C25261C" w14:textId="77777777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Met with Worship Committee to plan for the Christmas Eve service details- served communion by bringing to the peopl</w:t>
      </w:r>
      <w:r w:rsidRPr="00A4535A">
        <w:rPr>
          <w:rFonts w:ascii="Calibri" w:eastAsia="Calibri" w:hAnsi="Calibri" w:cs="Calibri"/>
        </w:rPr>
        <w:t xml:space="preserve">e while seated in the pews. </w:t>
      </w:r>
    </w:p>
    <w:p w14:paraId="6833E433" w14:textId="231B8804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Tuesday night bible study-"Believe" will </w:t>
      </w:r>
      <w:r w:rsidR="00A4535A" w:rsidRPr="00A4535A">
        <w:rPr>
          <w:rFonts w:ascii="Calibri" w:eastAsia="Calibri" w:hAnsi="Calibri" w:cs="Calibri"/>
        </w:rPr>
        <w:t>continue</w:t>
      </w:r>
      <w:r w:rsidRPr="00A4535A">
        <w:rPr>
          <w:rFonts w:ascii="Calibri" w:eastAsia="Calibri" w:hAnsi="Calibri" w:cs="Calibri"/>
        </w:rPr>
        <w:t xml:space="preserve"> Tuesdays in February.  Will have 5 lessons left. Should be done shortly after Lent starts.</w:t>
      </w:r>
    </w:p>
    <w:p w14:paraId="29C66540" w14:textId="2000256B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Sunday morning adult Sunday School will start again on Feb. 7.  Planning to use a </w:t>
      </w:r>
      <w:r w:rsidR="00A4535A" w:rsidRPr="00A4535A">
        <w:rPr>
          <w:rFonts w:ascii="Calibri" w:eastAsia="Calibri" w:hAnsi="Calibri" w:cs="Calibri"/>
        </w:rPr>
        <w:t>12-session</w:t>
      </w:r>
      <w:r w:rsidRPr="00A4535A">
        <w:rPr>
          <w:rFonts w:ascii="Calibri" w:eastAsia="Calibri" w:hAnsi="Calibri" w:cs="Calibri"/>
        </w:rPr>
        <w:t xml:space="preserve"> set of DVD's by a Lutheran theologian named James </w:t>
      </w:r>
      <w:proofErr w:type="spellStart"/>
      <w:r w:rsidRPr="00A4535A">
        <w:rPr>
          <w:rFonts w:ascii="Calibri" w:eastAsia="Calibri" w:hAnsi="Calibri" w:cs="Calibri"/>
        </w:rPr>
        <w:t>Nestigen</w:t>
      </w:r>
      <w:proofErr w:type="spellEnd"/>
      <w:r w:rsidRPr="00A4535A">
        <w:rPr>
          <w:rFonts w:ascii="Calibri" w:eastAsia="Calibri" w:hAnsi="Calibri" w:cs="Calibri"/>
        </w:rPr>
        <w:t>. Also planning to use them in confirmation.</w:t>
      </w:r>
    </w:p>
    <w:p w14:paraId="3B27113B" w14:textId="59AEC1FC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I am spending January in Phoenix, AZ.  While there, I am planning several activities that I will try online:  Confirmation on Wednesdays. Onlin</w:t>
      </w:r>
      <w:r w:rsidRPr="00A4535A">
        <w:rPr>
          <w:rFonts w:ascii="Calibri" w:eastAsia="Calibri" w:hAnsi="Calibri" w:cs="Calibri"/>
        </w:rPr>
        <w:t xml:space="preserve">e nursing home service on January 13. Will send Corinne the newsletter article, Lenten schedule, adult Sunday School </w:t>
      </w:r>
      <w:r w:rsidR="00A4535A" w:rsidRPr="00A4535A">
        <w:rPr>
          <w:rFonts w:ascii="Calibri" w:eastAsia="Calibri" w:hAnsi="Calibri" w:cs="Calibri"/>
        </w:rPr>
        <w:t>Schedule,</w:t>
      </w:r>
      <w:r w:rsidRPr="00A4535A">
        <w:rPr>
          <w:rFonts w:ascii="Calibri" w:eastAsia="Calibri" w:hAnsi="Calibri" w:cs="Calibri"/>
        </w:rPr>
        <w:t xml:space="preserve"> and other information that she will need for the February newsletter.</w:t>
      </w:r>
    </w:p>
    <w:p w14:paraId="64CCDB20" w14:textId="77777777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Lent will start Ash Wednesday on Feb. 17.  Planning a Lenten</w:t>
      </w:r>
      <w:r w:rsidRPr="00A4535A">
        <w:rPr>
          <w:rFonts w:ascii="Calibri" w:eastAsia="Calibri" w:hAnsi="Calibri" w:cs="Calibri"/>
        </w:rPr>
        <w:t xml:space="preserve"> series that will examine "Pressing Questions" about faith, God, personal faith crisis, discouragement, etc.</w:t>
      </w:r>
    </w:p>
    <w:p w14:paraId="58B1A388" w14:textId="77777777" w:rsid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Planning to meet with one student who is in 4th grade for communion preparation during Lent.  We will plan First Communion for Maundy Thursday on A</w:t>
      </w:r>
      <w:r w:rsidRPr="00A4535A">
        <w:rPr>
          <w:rFonts w:ascii="Calibri" w:eastAsia="Calibri" w:hAnsi="Calibri" w:cs="Calibri"/>
        </w:rPr>
        <w:t xml:space="preserve">pril 1. </w:t>
      </w:r>
    </w:p>
    <w:p w14:paraId="5775606D" w14:textId="5F86FD56" w:rsidR="00ED7BD1" w:rsidRPr="00A4535A" w:rsidRDefault="007209A2" w:rsidP="00A4535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I am pleased with how things have gone in the last 4 months.  I look forward to working with you for another 4 months when I get back.</w:t>
      </w:r>
    </w:p>
    <w:p w14:paraId="4D011A73" w14:textId="77777777" w:rsidR="00ED7BD1" w:rsidRDefault="007209A2" w:rsidP="00A4535A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reasurer’s Report:</w:t>
      </w:r>
    </w:p>
    <w:p w14:paraId="3E609A59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Checking balance: $80,743,.61</w:t>
      </w:r>
    </w:p>
    <w:p w14:paraId="1B0E29BE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Maintenance:  $805.22</w:t>
      </w:r>
    </w:p>
    <w:p w14:paraId="09641699" w14:textId="334562C4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Parsonage: $3</w:t>
      </w:r>
      <w:r w:rsidR="00A4535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048.18</w:t>
      </w:r>
    </w:p>
    <w:p w14:paraId="5FC3A460" w14:textId="07EAD8BE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Fund: $4</w:t>
      </w:r>
      <w:r w:rsidR="00A4535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846</w:t>
      </w:r>
      <w:r>
        <w:rPr>
          <w:rFonts w:ascii="Calibri" w:eastAsia="Calibri" w:hAnsi="Calibri" w:cs="Calibri"/>
        </w:rPr>
        <w:t>.71</w:t>
      </w:r>
    </w:p>
    <w:p w14:paraId="6F85EAF0" w14:textId="578994D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Security Cameras: $2</w:t>
      </w:r>
      <w:r w:rsidR="00A4535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075.00</w:t>
      </w:r>
    </w:p>
    <w:p w14:paraId="7F92E0E2" w14:textId="541FCF33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Furnace: $8</w:t>
      </w:r>
      <w:r w:rsidR="00A4535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719.19</w:t>
      </w:r>
    </w:p>
    <w:p w14:paraId="40CA4D4A" w14:textId="635CC239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Entry Repair: $9</w:t>
      </w:r>
      <w:r w:rsidR="00A4535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035.34</w:t>
      </w:r>
    </w:p>
    <w:p w14:paraId="2C03EE38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Thrivent: $98.00</w:t>
      </w:r>
    </w:p>
    <w:p w14:paraId="2DD6A81F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Line of credit borrowed: -0-</w:t>
      </w:r>
    </w:p>
    <w:p w14:paraId="1EFC7592" w14:textId="6AF2700F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the Treasurer’s Report was made by Taylor, seconded by Paul Hensch.  Motion passed.</w:t>
      </w:r>
    </w:p>
    <w:p w14:paraId="71C1CF94" w14:textId="77777777" w:rsidR="00A4535A" w:rsidRDefault="00A4535A" w:rsidP="00A4535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372061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Committee Reports:</w:t>
      </w:r>
    </w:p>
    <w:p w14:paraId="7309136E" w14:textId="77777777" w:rsidR="00A4535A" w:rsidRDefault="007209A2" w:rsidP="00A4535A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Worship:    </w:t>
      </w:r>
    </w:p>
    <w:p w14:paraId="1BE207E0" w14:textId="08AAF70B" w:rsidR="00ED7BD1" w:rsidRPr="00A4535A" w:rsidRDefault="007209A2" w:rsidP="00A4535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Undecorated the church on Sat. 1-2. Greg and Maralee Onken took the tree home and they are cutting the branches off to make</w:t>
      </w:r>
      <w:r w:rsidRPr="00A4535A">
        <w:rPr>
          <w:rFonts w:ascii="Calibri" w:eastAsia="Calibri" w:hAnsi="Calibri" w:cs="Calibri"/>
        </w:rPr>
        <w:t xml:space="preserve"> a cross for Easter.  A 7-1/</w:t>
      </w:r>
      <w:r w:rsidR="00A4535A" w:rsidRPr="00A4535A">
        <w:rPr>
          <w:rFonts w:ascii="Calibri" w:eastAsia="Calibri" w:hAnsi="Calibri" w:cs="Calibri"/>
        </w:rPr>
        <w:t>2-foot</w:t>
      </w:r>
      <w:r w:rsidRPr="00A4535A">
        <w:rPr>
          <w:rFonts w:ascii="Calibri" w:eastAsia="Calibri" w:hAnsi="Calibri" w:cs="Calibri"/>
        </w:rPr>
        <w:t xml:space="preserve"> artificial tree has been donated for next year.  </w:t>
      </w:r>
    </w:p>
    <w:p w14:paraId="4954DFA9" w14:textId="20A520BF" w:rsidR="00ED7BD1" w:rsidRPr="00A4535A" w:rsidRDefault="007209A2" w:rsidP="00A4535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Discussion about hymnals:  The CDC states that  the </w:t>
      </w:r>
      <w:r w:rsidR="00A4535A" w:rsidRPr="00A4535A">
        <w:rPr>
          <w:rFonts w:ascii="Calibri" w:eastAsia="Calibri" w:hAnsi="Calibri" w:cs="Calibri"/>
        </w:rPr>
        <w:t>COVID-19</w:t>
      </w:r>
      <w:r w:rsidRPr="00A4535A">
        <w:rPr>
          <w:rFonts w:ascii="Calibri" w:eastAsia="Calibri" w:hAnsi="Calibri" w:cs="Calibri"/>
        </w:rPr>
        <w:t xml:space="preserve"> Virus dies after 2-3 days on hard surfaces.  It was decided to stop sanitizing them because the cleaner is hard o</w:t>
      </w:r>
      <w:r w:rsidRPr="00A4535A">
        <w:rPr>
          <w:rFonts w:ascii="Calibri" w:eastAsia="Calibri" w:hAnsi="Calibri" w:cs="Calibri"/>
        </w:rPr>
        <w:t xml:space="preserve">n the covers.   </w:t>
      </w:r>
    </w:p>
    <w:p w14:paraId="58153494" w14:textId="77777777" w:rsidR="00ED7BD1" w:rsidRPr="00A4535A" w:rsidRDefault="007209A2" w:rsidP="00A4535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4535A">
        <w:rPr>
          <w:rFonts w:ascii="Calibri" w:eastAsia="Calibri" w:hAnsi="Calibri" w:cs="Calibri"/>
        </w:rPr>
        <w:t>Communion will be served Jan. 17 using the disposable kits.</w:t>
      </w:r>
    </w:p>
    <w:p w14:paraId="247A7261" w14:textId="77777777" w:rsidR="00A4535A" w:rsidRDefault="007209A2" w:rsidP="00A4535A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Christian Education:  </w:t>
      </w:r>
    </w:p>
    <w:p w14:paraId="1AE5E241" w14:textId="77777777" w:rsidR="00A4535A" w:rsidRPr="00A4535A" w:rsidRDefault="007209A2" w:rsidP="00A4535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Sunday School and Wednesday night youth group have started back up again.  </w:t>
      </w:r>
    </w:p>
    <w:p w14:paraId="408EF7F8" w14:textId="0882BEFF" w:rsidR="00ED7BD1" w:rsidRPr="00A4535A" w:rsidRDefault="007209A2" w:rsidP="00A4535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 xml:space="preserve">Camp Sunday is usually held the first Sunday in February.  Has been decided to postpone tailgate meal until a later date.  </w:t>
      </w:r>
    </w:p>
    <w:p w14:paraId="7CC61445" w14:textId="77777777" w:rsidR="00A4535A" w:rsidRDefault="007209A2" w:rsidP="00A4535A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tewardship/Evangelism:   </w:t>
      </w:r>
    </w:p>
    <w:p w14:paraId="47CBB5A4" w14:textId="7D248317" w:rsidR="00ED7BD1" w:rsidRPr="00A4535A" w:rsidRDefault="007209A2" w:rsidP="00A4535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The food that was in the grocer</w:t>
      </w:r>
      <w:r w:rsidRPr="00A4535A">
        <w:rPr>
          <w:rFonts w:ascii="Calibri" w:eastAsia="Calibri" w:hAnsi="Calibri" w:cs="Calibri"/>
        </w:rPr>
        <w:t>y cart at church was delivered to Upper Des Moines this month.</w:t>
      </w:r>
    </w:p>
    <w:p w14:paraId="4BAB8CE0" w14:textId="77777777" w:rsidR="00A4535A" w:rsidRDefault="007209A2" w:rsidP="00A4535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 xml:space="preserve">uilding and Property:  </w:t>
      </w:r>
      <w:r>
        <w:rPr>
          <w:rFonts w:ascii="Calibri" w:eastAsia="Calibri" w:hAnsi="Calibri" w:cs="Calibri"/>
        </w:rPr>
        <w:t xml:space="preserve"> </w:t>
      </w:r>
    </w:p>
    <w:p w14:paraId="6D043888" w14:textId="014EF989" w:rsidR="00ED7BD1" w:rsidRPr="00A4535A" w:rsidRDefault="007209A2" w:rsidP="00A4535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Leaky faucet on the outside SW side of building. Water needs to be shut off at curb and shut off valve needs to</w:t>
      </w:r>
      <w:r w:rsidR="00A4535A">
        <w:rPr>
          <w:rFonts w:ascii="Calibri" w:eastAsia="Calibri" w:hAnsi="Calibri" w:cs="Calibri"/>
        </w:rPr>
        <w:t xml:space="preserve"> be</w:t>
      </w:r>
      <w:r w:rsidRPr="00A4535A">
        <w:rPr>
          <w:rFonts w:ascii="Calibri" w:eastAsia="Calibri" w:hAnsi="Calibri" w:cs="Calibri"/>
        </w:rPr>
        <w:t xml:space="preserve"> fixed.</w:t>
      </w:r>
    </w:p>
    <w:p w14:paraId="55F99F15" w14:textId="77777777" w:rsidR="00ED7BD1" w:rsidRPr="00A4535A" w:rsidRDefault="007209A2" w:rsidP="00A4535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535A">
        <w:rPr>
          <w:rFonts w:ascii="Calibri" w:eastAsia="Calibri" w:hAnsi="Calibri" w:cs="Calibri"/>
        </w:rPr>
        <w:t>List of items that need work at church and at par</w:t>
      </w:r>
      <w:r w:rsidRPr="00A4535A">
        <w:rPr>
          <w:rFonts w:ascii="Calibri" w:eastAsia="Calibri" w:hAnsi="Calibri" w:cs="Calibri"/>
        </w:rPr>
        <w:t>sonage was reviewed.  It was suggested to ask if there are any volunteers that would be willing to join a property committee in addition to the members that are on the council, since there is many projects and upkeep that needs to be done.</w:t>
      </w:r>
    </w:p>
    <w:p w14:paraId="6458D533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xecutive:   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 xml:space="preserve"> report</w:t>
      </w:r>
    </w:p>
    <w:p w14:paraId="3EF7E6EF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Business:</w:t>
      </w:r>
    </w:p>
    <w:p w14:paraId="47633DC2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>
        <w:rPr>
          <w:rFonts w:ascii="Calibri" w:eastAsia="Calibri" w:hAnsi="Calibri" w:cs="Calibri"/>
          <w:b/>
        </w:rPr>
        <w:t>Church Security Cameras</w:t>
      </w:r>
      <w:r>
        <w:rPr>
          <w:rFonts w:ascii="Calibri" w:eastAsia="Calibri" w:hAnsi="Calibri" w:cs="Calibri"/>
        </w:rPr>
        <w:t>:  A $2000.00 donation was made towards the installing of security cameras.  Members of the council will meet with Tom Taylor this week to go over the different options.</w:t>
      </w:r>
    </w:p>
    <w:p w14:paraId="45451AA3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</w:t>
      </w:r>
      <w:r>
        <w:rPr>
          <w:rFonts w:ascii="Calibri" w:eastAsia="Calibri" w:hAnsi="Calibri" w:cs="Calibri"/>
          <w:b/>
        </w:rPr>
        <w:t xml:space="preserve">Constitution:    </w:t>
      </w:r>
      <w:r>
        <w:rPr>
          <w:rFonts w:ascii="Calibri" w:eastAsia="Calibri" w:hAnsi="Calibri" w:cs="Calibri"/>
        </w:rPr>
        <w:t>Still being work</w:t>
      </w:r>
      <w:r>
        <w:rPr>
          <w:rFonts w:ascii="Calibri" w:eastAsia="Calibri" w:hAnsi="Calibri" w:cs="Calibri"/>
        </w:rPr>
        <w:t>ed on</w:t>
      </w:r>
    </w:p>
    <w:p w14:paraId="071BACEB" w14:textId="006256D5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</w:t>
      </w:r>
      <w:r>
        <w:rPr>
          <w:rFonts w:ascii="Calibri" w:eastAsia="Calibri" w:hAnsi="Calibri" w:cs="Calibri"/>
          <w:b/>
        </w:rPr>
        <w:t xml:space="preserve">Call Committee:  </w:t>
      </w:r>
      <w:r>
        <w:rPr>
          <w:rFonts w:ascii="Calibri" w:eastAsia="Calibri" w:hAnsi="Calibri" w:cs="Calibri"/>
        </w:rPr>
        <w:t>Will meet to go over the surveys that were sent out</w:t>
      </w:r>
      <w:r w:rsidR="00A4535A">
        <w:rPr>
          <w:rFonts w:ascii="Calibri" w:eastAsia="Calibri" w:hAnsi="Calibri" w:cs="Calibri"/>
        </w:rPr>
        <w:t>.</w:t>
      </w:r>
    </w:p>
    <w:p w14:paraId="4BC574B5" w14:textId="58D26028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b/>
        </w:rPr>
        <w:t xml:space="preserve">.  TV/Projector/Hymnals:    </w:t>
      </w:r>
      <w:r>
        <w:rPr>
          <w:rFonts w:ascii="Calibri" w:eastAsia="Calibri" w:hAnsi="Calibri" w:cs="Calibri"/>
        </w:rPr>
        <w:t xml:space="preserve">Will wait to meet with Pastor Nappe on what is </w:t>
      </w:r>
      <w:r w:rsidR="00A4535A">
        <w:rPr>
          <w:rFonts w:ascii="Calibri" w:eastAsia="Calibri" w:hAnsi="Calibri" w:cs="Calibri"/>
        </w:rPr>
        <w:t>preferred.</w:t>
      </w:r>
      <w:r>
        <w:rPr>
          <w:rFonts w:ascii="Calibri" w:eastAsia="Calibri" w:hAnsi="Calibri" w:cs="Calibri"/>
        </w:rPr>
        <w:t xml:space="preserve"> </w:t>
      </w:r>
    </w:p>
    <w:p w14:paraId="711B2C93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</w:rPr>
        <w:t>.  Web Page</w:t>
      </w:r>
      <w:r>
        <w:rPr>
          <w:rFonts w:ascii="Calibri" w:eastAsia="Calibri" w:hAnsi="Calibri" w:cs="Calibri"/>
        </w:rPr>
        <w:t>:  Renewed current subscription.  John French would be willing to switch it o</w:t>
      </w:r>
      <w:r>
        <w:rPr>
          <w:rFonts w:ascii="Calibri" w:eastAsia="Calibri" w:hAnsi="Calibri" w:cs="Calibri"/>
        </w:rPr>
        <w:t>ver after this subscription is done.</w:t>
      </w:r>
    </w:p>
    <w:p w14:paraId="3A8A0807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f. </w:t>
      </w:r>
      <w:r>
        <w:rPr>
          <w:rFonts w:ascii="Calibri" w:eastAsia="Calibri" w:hAnsi="Calibri" w:cs="Calibri"/>
          <w:b/>
        </w:rPr>
        <w:t xml:space="preserve">Annual Meeting:  </w:t>
      </w:r>
      <w:r>
        <w:rPr>
          <w:rFonts w:ascii="Calibri" w:eastAsia="Calibri" w:hAnsi="Calibri" w:cs="Calibri"/>
        </w:rPr>
        <w:t>Sunday, Jan. 17.  No meal afterwards.  Will meet in Sanctuary after service.</w:t>
      </w:r>
    </w:p>
    <w:p w14:paraId="5C62BB80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Business:</w:t>
      </w:r>
    </w:p>
    <w:p w14:paraId="52BFF7DD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>
        <w:rPr>
          <w:rFonts w:ascii="Calibri" w:eastAsia="Calibri" w:hAnsi="Calibri" w:cs="Calibri"/>
          <w:b/>
        </w:rPr>
        <w:t xml:space="preserve">Pastor Nappe- Jan. Pay  - </w:t>
      </w:r>
      <w:r>
        <w:rPr>
          <w:rFonts w:ascii="Calibri" w:eastAsia="Calibri" w:hAnsi="Calibri" w:cs="Calibri"/>
        </w:rPr>
        <w:t xml:space="preserve">In the initial agreement- it stated Pastor could have one Sunday off a month. </w:t>
      </w:r>
      <w:r>
        <w:rPr>
          <w:rFonts w:ascii="Calibri" w:eastAsia="Calibri" w:hAnsi="Calibri" w:cs="Calibri"/>
        </w:rPr>
        <w:t xml:space="preserve"> He never took any Sundays off.  He is still teaching confirmation online during January and doing online nursing home services.  Paul Hensch made a motion to pay Pastor Nappe half of his monthly salary for January of $1750 and to continue the contribution</w:t>
      </w:r>
      <w:r>
        <w:rPr>
          <w:rFonts w:ascii="Calibri" w:eastAsia="Calibri" w:hAnsi="Calibri" w:cs="Calibri"/>
        </w:rPr>
        <w:t xml:space="preserve"> of $500 to the Reaching the Unreached mission.  Taylor Hibbing seconded the motion.  Motion was passed.</w:t>
      </w:r>
    </w:p>
    <w:p w14:paraId="2994B560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</w:t>
      </w:r>
      <w:r>
        <w:rPr>
          <w:rFonts w:ascii="Calibri" w:eastAsia="Calibri" w:hAnsi="Calibri" w:cs="Calibri"/>
          <w:b/>
        </w:rPr>
        <w:t>Noisy offering for Feb</w:t>
      </w:r>
      <w:r>
        <w:rPr>
          <w:rFonts w:ascii="Calibri" w:eastAsia="Calibri" w:hAnsi="Calibri" w:cs="Calibri"/>
        </w:rPr>
        <w:t>.  - Taylor made a motion to give the offering to the Sibley EMT program.  Adam seconded the motion.  Motion passed.</w:t>
      </w:r>
    </w:p>
    <w:p w14:paraId="48FEE06B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c.  </w:t>
      </w:r>
      <w:r>
        <w:rPr>
          <w:rFonts w:ascii="Calibri" w:eastAsia="Calibri" w:hAnsi="Calibri" w:cs="Calibri"/>
          <w:b/>
        </w:rPr>
        <w:t>Larg</w:t>
      </w:r>
      <w:r>
        <w:rPr>
          <w:rFonts w:ascii="Calibri" w:eastAsia="Calibri" w:hAnsi="Calibri" w:cs="Calibri"/>
          <w:b/>
        </w:rPr>
        <w:t xml:space="preserve">e Donation - </w:t>
      </w:r>
      <w:r>
        <w:rPr>
          <w:rFonts w:ascii="Calibri" w:eastAsia="Calibri" w:hAnsi="Calibri" w:cs="Calibri"/>
        </w:rPr>
        <w:t>32500.00 was donated on Christmas Eve- Adam made a motion to take $25000.00 of the donation to pay the building fund and to take it off the principal amount.  Set the remaining $7500.00 aside in a separate account for emergency payments.  Tayl</w:t>
      </w:r>
      <w:r>
        <w:rPr>
          <w:rFonts w:ascii="Calibri" w:eastAsia="Calibri" w:hAnsi="Calibri" w:cs="Calibri"/>
        </w:rPr>
        <w:t xml:space="preserve">or seconded the motion.  Motion passed.   </w:t>
      </w:r>
    </w:p>
    <w:p w14:paraId="74F439B7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b/>
        </w:rPr>
        <w:t>Church T-shirts</w:t>
      </w:r>
      <w:r>
        <w:rPr>
          <w:rFonts w:ascii="Calibri" w:eastAsia="Calibri" w:hAnsi="Calibri" w:cs="Calibri"/>
        </w:rPr>
        <w:t xml:space="preserve">:  Barb Schuster has been working with </w:t>
      </w:r>
      <w:proofErr w:type="spellStart"/>
      <w:r>
        <w:rPr>
          <w:rFonts w:ascii="Calibri" w:eastAsia="Calibri" w:hAnsi="Calibri" w:cs="Calibri"/>
        </w:rPr>
        <w:t>Merricks</w:t>
      </w:r>
      <w:proofErr w:type="spellEnd"/>
      <w:r>
        <w:rPr>
          <w:rFonts w:ascii="Calibri" w:eastAsia="Calibri" w:hAnsi="Calibri" w:cs="Calibri"/>
        </w:rPr>
        <w:t xml:space="preserve"> on a design for new LCMC shirts.  They will be maroon and charcoal gray.  With the verse: Isaiah 41:10 on the back:  Fear not, for I am with you.</w:t>
      </w:r>
    </w:p>
    <w:p w14:paraId="5857214F" w14:textId="6EB3791C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Bell Tower</w:t>
      </w:r>
      <w:r>
        <w:rPr>
          <w:rFonts w:ascii="Calibri" w:eastAsia="Calibri" w:hAnsi="Calibri" w:cs="Calibri"/>
        </w:rPr>
        <w:t xml:space="preserve">:  Corinne was contacted by Don Hartman -800-543-0488 ext. 1005 from Verdin Bell Tower asking if it needs to </w:t>
      </w:r>
      <w:r w:rsidR="00A4535A"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 xml:space="preserve">inspected.  The bell has not been working.  The electronic part is out of date.  It was decided that it does not need to be inspected </w:t>
      </w:r>
      <w:r>
        <w:rPr>
          <w:rFonts w:ascii="Calibri" w:eastAsia="Calibri" w:hAnsi="Calibri" w:cs="Calibri"/>
        </w:rPr>
        <w:t>at this time.</w:t>
      </w:r>
    </w:p>
    <w:p w14:paraId="21A5A90B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f.  </w:t>
      </w:r>
      <w:r>
        <w:rPr>
          <w:rFonts w:ascii="Calibri" w:eastAsia="Calibri" w:hAnsi="Calibri" w:cs="Calibri"/>
          <w:b/>
        </w:rPr>
        <w:t xml:space="preserve">Lent Service Meals:  </w:t>
      </w:r>
      <w:r>
        <w:rPr>
          <w:rFonts w:ascii="Calibri" w:eastAsia="Calibri" w:hAnsi="Calibri" w:cs="Calibri"/>
        </w:rPr>
        <w:t>Meals will not be served before the Lenten services.  Easter is April 4.  Will decide as it gets closer if a breakfast will be served.</w:t>
      </w:r>
    </w:p>
    <w:p w14:paraId="6B52E090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 </w:t>
      </w:r>
      <w:r>
        <w:rPr>
          <w:rFonts w:ascii="Calibri" w:eastAsia="Calibri" w:hAnsi="Calibri" w:cs="Calibri"/>
          <w:b/>
        </w:rPr>
        <w:t>Suggestion Box</w:t>
      </w:r>
      <w:r>
        <w:rPr>
          <w:rFonts w:ascii="Calibri" w:eastAsia="Calibri" w:hAnsi="Calibri" w:cs="Calibri"/>
        </w:rPr>
        <w:t>:  An idea of a suggestion box was brought up.  For example, som</w:t>
      </w:r>
      <w:r>
        <w:rPr>
          <w:rFonts w:ascii="Calibri" w:eastAsia="Calibri" w:hAnsi="Calibri" w:cs="Calibri"/>
        </w:rPr>
        <w:t>e suggestions were to have a Sunday to bless your pets, bless the seeds at planting time, etc.  The congregation could share their suggestions by writing them down and putting them in a box that will be displayed on the counter in the fellowship hall.</w:t>
      </w:r>
    </w:p>
    <w:p w14:paraId="657DDEC9" w14:textId="77777777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h.  </w:t>
      </w:r>
      <w:r>
        <w:rPr>
          <w:rFonts w:ascii="Calibri" w:eastAsia="Calibri" w:hAnsi="Calibri" w:cs="Calibri"/>
          <w:b/>
        </w:rPr>
        <w:t xml:space="preserve">Change sign at street corner:  </w:t>
      </w:r>
      <w:r>
        <w:rPr>
          <w:rFonts w:ascii="Calibri" w:eastAsia="Calibri" w:hAnsi="Calibri" w:cs="Calibri"/>
        </w:rPr>
        <w:t>There is a sign at the corner of Poplar and 9th Avenue that should be updated with the church name.</w:t>
      </w:r>
    </w:p>
    <w:p w14:paraId="28D8A335" w14:textId="78F7BA38" w:rsidR="00ED7BD1" w:rsidRDefault="007209A2" w:rsidP="00A4535A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Memberships from Faith Lutheran</w:t>
      </w:r>
      <w:r>
        <w:rPr>
          <w:rFonts w:ascii="Calibri" w:eastAsia="Calibri" w:hAnsi="Calibri" w:cs="Calibri"/>
        </w:rPr>
        <w:t xml:space="preserve">:  Discussion about adding members from Faith Lutheran to the list of </w:t>
      </w:r>
      <w:r w:rsidR="00A4535A">
        <w:rPr>
          <w:rFonts w:ascii="Calibri" w:eastAsia="Calibri" w:hAnsi="Calibri" w:cs="Calibri"/>
        </w:rPr>
        <w:t>members.</w:t>
      </w:r>
    </w:p>
    <w:p w14:paraId="19F9E818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 Meeting Jan. 17th after Annual Meeting. Sign up for committees.</w:t>
      </w:r>
    </w:p>
    <w:p w14:paraId="2349B145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 Council Prep: Tuesday, Feb. 2 at 7:00 pm.</w:t>
      </w:r>
    </w:p>
    <w:p w14:paraId="5D2261A8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Feb. Council meeting is scheduled for Tuesday, Feb. 9 at 7:0</w:t>
      </w:r>
      <w:r>
        <w:rPr>
          <w:rFonts w:ascii="Calibri" w:eastAsia="Calibri" w:hAnsi="Calibri" w:cs="Calibri"/>
        </w:rPr>
        <w:t xml:space="preserve">0 pm.  </w:t>
      </w:r>
    </w:p>
    <w:p w14:paraId="0B094FB6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Feb- treats/teller/communion - TBD</w:t>
      </w:r>
    </w:p>
    <w:p w14:paraId="7F43BF3F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adjournment motion made by Taylor  seconded by Adam.</w:t>
      </w:r>
    </w:p>
    <w:p w14:paraId="650CD4B0" w14:textId="77777777" w:rsidR="00ED7BD1" w:rsidRDefault="007209A2" w:rsidP="00A4535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passed.  The meeting ended at 8:50 pm with the Lord’s Prayer.</w:t>
      </w:r>
    </w:p>
    <w:p w14:paraId="38484712" w14:textId="77777777" w:rsidR="00ED7BD1" w:rsidRDefault="00ED7BD1">
      <w:pPr>
        <w:spacing w:after="200" w:line="276" w:lineRule="auto"/>
        <w:rPr>
          <w:rFonts w:ascii="Calibri" w:eastAsia="Calibri" w:hAnsi="Calibri" w:cs="Calibri"/>
        </w:rPr>
      </w:pPr>
    </w:p>
    <w:p w14:paraId="47DB3CEE" w14:textId="77777777" w:rsidR="00ED7BD1" w:rsidRDefault="00ED7BD1">
      <w:pPr>
        <w:spacing w:after="200" w:line="276" w:lineRule="auto"/>
        <w:rPr>
          <w:rFonts w:ascii="Calibri" w:eastAsia="Calibri" w:hAnsi="Calibri" w:cs="Calibri"/>
        </w:rPr>
      </w:pPr>
    </w:p>
    <w:p w14:paraId="40BD4390" w14:textId="77777777" w:rsidR="00ED7BD1" w:rsidRDefault="00ED7BD1">
      <w:pPr>
        <w:spacing w:after="200" w:line="276" w:lineRule="auto"/>
        <w:rPr>
          <w:rFonts w:ascii="Calibri" w:eastAsia="Calibri" w:hAnsi="Calibri" w:cs="Calibri"/>
        </w:rPr>
      </w:pPr>
    </w:p>
    <w:sectPr w:rsidR="00ED7BD1" w:rsidSect="00A45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C63"/>
    <w:multiLevelType w:val="hybridMultilevel"/>
    <w:tmpl w:val="C40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40EF"/>
    <w:multiLevelType w:val="hybridMultilevel"/>
    <w:tmpl w:val="B4B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086C"/>
    <w:multiLevelType w:val="hybridMultilevel"/>
    <w:tmpl w:val="1E90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427C7"/>
    <w:multiLevelType w:val="hybridMultilevel"/>
    <w:tmpl w:val="70A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D1"/>
    <w:rsid w:val="007209A2"/>
    <w:rsid w:val="00A4535A"/>
    <w:rsid w:val="00E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20EC"/>
  <w15:docId w15:val="{0E4A3D61-BDD5-41F0-993D-57CE8A3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Corinne Kruse</cp:lastModifiedBy>
  <cp:revision>2</cp:revision>
  <cp:lastPrinted>2021-01-19T15:10:00Z</cp:lastPrinted>
  <dcterms:created xsi:type="dcterms:W3CDTF">2021-01-19T15:10:00Z</dcterms:created>
  <dcterms:modified xsi:type="dcterms:W3CDTF">2021-01-19T15:10:00Z</dcterms:modified>
</cp:coreProperties>
</file>