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5EB2" w14:textId="52443970" w:rsidR="003F24B2" w:rsidRPr="005F7932" w:rsidRDefault="008C4724">
      <w:pPr>
        <w:rPr>
          <w:b/>
          <w:bCs/>
        </w:rPr>
      </w:pPr>
      <w:r>
        <w:tab/>
      </w:r>
      <w:r>
        <w:tab/>
      </w:r>
      <w:r>
        <w:tab/>
      </w:r>
      <w:r>
        <w:tab/>
      </w:r>
      <w:r>
        <w:tab/>
      </w:r>
      <w:r w:rsidRPr="005F7932">
        <w:rPr>
          <w:b/>
          <w:bCs/>
        </w:rPr>
        <w:t>Council Meeting Minutes</w:t>
      </w:r>
    </w:p>
    <w:p w14:paraId="1E5C6EE8" w14:textId="5B177F5D" w:rsidR="008C4724" w:rsidRDefault="008C4724"/>
    <w:p w14:paraId="2F7DFEC2" w14:textId="08D84A28" w:rsidR="008C4724" w:rsidRPr="005F7932" w:rsidRDefault="008C4724">
      <w:pPr>
        <w:rPr>
          <w:b/>
          <w:bCs/>
        </w:rPr>
      </w:pPr>
      <w:r w:rsidRPr="005F7932">
        <w:rPr>
          <w:b/>
          <w:bCs/>
        </w:rPr>
        <w:t>Date: 4-13-21</w:t>
      </w:r>
    </w:p>
    <w:p w14:paraId="6CA19EA5" w14:textId="0F50100A" w:rsidR="008C4724" w:rsidRDefault="008C4724"/>
    <w:p w14:paraId="0D83F8EC" w14:textId="0D8398B1" w:rsidR="008C4724" w:rsidRDefault="008C4724">
      <w:r w:rsidRPr="00B50347">
        <w:rPr>
          <w:b/>
          <w:bCs/>
        </w:rPr>
        <w:t>Call to order</w:t>
      </w:r>
      <w:r>
        <w:t>:  Brandon called the meeting of the TELC council to order at 7:00 pm.</w:t>
      </w:r>
    </w:p>
    <w:p w14:paraId="0C8573CE" w14:textId="76B84D78" w:rsidR="008C4724" w:rsidRDefault="008C4724"/>
    <w:p w14:paraId="1780F82C" w14:textId="6D44015F" w:rsidR="008C4724" w:rsidRPr="00B50347" w:rsidRDefault="008C4724">
      <w:pPr>
        <w:rPr>
          <w:b/>
          <w:bCs/>
        </w:rPr>
      </w:pPr>
      <w:r w:rsidRPr="00B50347">
        <w:rPr>
          <w:b/>
          <w:bCs/>
        </w:rPr>
        <w:t xml:space="preserve">Roll Call: </w:t>
      </w:r>
    </w:p>
    <w:p w14:paraId="64F57FDD" w14:textId="367F5A22" w:rsidR="008C4724" w:rsidRDefault="008C4724">
      <w:r>
        <w:t xml:space="preserve">Brandon </w:t>
      </w:r>
      <w:proofErr w:type="spellStart"/>
      <w:r>
        <w:t>Rusche</w:t>
      </w:r>
      <w:proofErr w:type="spellEnd"/>
      <w:r>
        <w:t xml:space="preserve">, Sharon </w:t>
      </w:r>
      <w:proofErr w:type="spellStart"/>
      <w:r>
        <w:t>Grader</w:t>
      </w:r>
      <w:r w:rsidR="005F7932">
        <w:t>t</w:t>
      </w:r>
      <w:proofErr w:type="spellEnd"/>
      <w:r>
        <w:t xml:space="preserve">, Sandy Olson, Brenda Rosenberg, Luci Ferrin, Adam Henning, Steve </w:t>
      </w:r>
      <w:proofErr w:type="spellStart"/>
      <w:r>
        <w:t>Onken</w:t>
      </w:r>
      <w:proofErr w:type="spellEnd"/>
      <w:r>
        <w:t xml:space="preserve">, Sheryl Peters, Paul </w:t>
      </w:r>
      <w:proofErr w:type="spellStart"/>
      <w:r>
        <w:t>Hensch</w:t>
      </w:r>
      <w:proofErr w:type="spellEnd"/>
      <w:r>
        <w:t>, Luc Johnson, John French, Arlene Kuehl and Pastor Nappe.</w:t>
      </w:r>
    </w:p>
    <w:p w14:paraId="653584E8" w14:textId="5138B63C" w:rsidR="008C4724" w:rsidRDefault="008C4724"/>
    <w:p w14:paraId="07B4029A" w14:textId="6E971221" w:rsidR="008C4724" w:rsidRDefault="008C4724">
      <w:r w:rsidRPr="00B50347">
        <w:rPr>
          <w:b/>
          <w:bCs/>
        </w:rPr>
        <w:t>Devotions/Prayer</w:t>
      </w:r>
      <w:r>
        <w:t>:</w:t>
      </w:r>
    </w:p>
    <w:p w14:paraId="349F7DD7" w14:textId="7182A1D8" w:rsidR="008C4724" w:rsidRDefault="008C4724">
      <w:r>
        <w:t>Pastor Nappe led devotions using our “Statement of Purpose” we are church and what we are called to do.  He followed with prayer.</w:t>
      </w:r>
    </w:p>
    <w:p w14:paraId="3B87C485" w14:textId="628AEF44" w:rsidR="008C4724" w:rsidRDefault="008C4724"/>
    <w:p w14:paraId="0709F273" w14:textId="4D477563" w:rsidR="008C4724" w:rsidRPr="00B50347" w:rsidRDefault="008C4724">
      <w:pPr>
        <w:rPr>
          <w:b/>
          <w:bCs/>
        </w:rPr>
      </w:pPr>
      <w:r w:rsidRPr="00B50347">
        <w:rPr>
          <w:b/>
          <w:bCs/>
        </w:rPr>
        <w:t>Pastor’s Report</w:t>
      </w:r>
      <w:r w:rsidR="00B57FAD" w:rsidRPr="00B50347">
        <w:rPr>
          <w:b/>
          <w:bCs/>
        </w:rPr>
        <w:t>:</w:t>
      </w:r>
    </w:p>
    <w:p w14:paraId="3B002C03" w14:textId="30C64471" w:rsidR="008C4724" w:rsidRDefault="00AA2641" w:rsidP="00AA2641">
      <w:pPr>
        <w:pStyle w:val="ListParagraph"/>
        <w:numPr>
          <w:ilvl w:val="0"/>
          <w:numId w:val="1"/>
        </w:numPr>
      </w:pPr>
      <w:r>
        <w:t xml:space="preserve"> Visitation:  After several months he was able to do in-person services at Heartwood Heights and Country View Manor and served communion to 1 at Heartwood and 3 at CVM.  The service was sent over to Specialty Care on Facebook Live as the facility was not open for in-person service but has now opened in the last two weeks for pastors.  His next scheduled visit is set for May 26</w:t>
      </w:r>
      <w:r w:rsidRPr="00AA2641">
        <w:rPr>
          <w:vertAlign w:val="superscript"/>
        </w:rPr>
        <w:t>th</w:t>
      </w:r>
      <w:r>
        <w:t>.  Pastor was able to have 2 in home visits, one with communion and one without.</w:t>
      </w:r>
    </w:p>
    <w:p w14:paraId="413C72ED" w14:textId="2618E0E7" w:rsidR="00AA2641" w:rsidRDefault="00AA2641" w:rsidP="00AA2641">
      <w:pPr>
        <w:pStyle w:val="ListParagraph"/>
        <w:numPr>
          <w:ilvl w:val="0"/>
          <w:numId w:val="1"/>
        </w:numPr>
      </w:pPr>
      <w:r>
        <w:t>Bible Study on Tuesday nights ended the “Believe” study and is now using “The Wired Word”.  It is a Bible study using current news stories or public events and how we can view them through our faith and scripture.  Attendance has increased – very good discussion, more are always welcomed.</w:t>
      </w:r>
    </w:p>
    <w:p w14:paraId="2378D164" w14:textId="5F7ABEA2" w:rsidR="00B02599" w:rsidRDefault="00B02599" w:rsidP="00AA2641">
      <w:pPr>
        <w:pStyle w:val="ListParagraph"/>
        <w:numPr>
          <w:ilvl w:val="0"/>
          <w:numId w:val="1"/>
        </w:numPr>
      </w:pPr>
      <w:r>
        <w:t>We have continued the Sunday morning adult class using a video series on the Small Catechism.  It is a small group with good discussion.  Would like to add more people.</w:t>
      </w:r>
    </w:p>
    <w:p w14:paraId="5B9445FE" w14:textId="4C271D0C" w:rsidR="00B02599" w:rsidRDefault="00B02599" w:rsidP="00B02599">
      <w:pPr>
        <w:pStyle w:val="ListParagraph"/>
        <w:numPr>
          <w:ilvl w:val="0"/>
          <w:numId w:val="1"/>
        </w:numPr>
      </w:pPr>
      <w:r>
        <w:t>Confirmation: Confirmation did not meet during lent.  He held several meetings with Carson Renner and his parents in preparation for Carson’s first communion on Maundy Thursday, April 1</w:t>
      </w:r>
      <w:r w:rsidRPr="00B02599">
        <w:rPr>
          <w:vertAlign w:val="superscript"/>
        </w:rPr>
        <w:t>st</w:t>
      </w:r>
      <w:r>
        <w:t>.</w:t>
      </w:r>
    </w:p>
    <w:p w14:paraId="13922CF4" w14:textId="79B072B0" w:rsidR="00B02599" w:rsidRDefault="00B02599" w:rsidP="00B02599">
      <w:pPr>
        <w:pStyle w:val="ListParagraph"/>
        <w:numPr>
          <w:ilvl w:val="0"/>
          <w:numId w:val="1"/>
        </w:numPr>
      </w:pPr>
      <w:r>
        <w:t>Lent: Lenten Services met each Wednesday in March, using a sermon series on Questions from the Psalms.  Average attendance during 6 Lenten Wednesdays and 2 Holy Week services has average</w:t>
      </w:r>
      <w:r w:rsidR="00BC59DD">
        <w:t>d</w:t>
      </w:r>
      <w:r>
        <w:t xml:space="preserve"> 31 attendees.</w:t>
      </w:r>
    </w:p>
    <w:p w14:paraId="5B4BAFF8" w14:textId="012CB730" w:rsidR="00B02599" w:rsidRDefault="00B02599" w:rsidP="00B02599">
      <w:pPr>
        <w:pStyle w:val="ListParagraph"/>
        <w:numPr>
          <w:ilvl w:val="0"/>
          <w:numId w:val="1"/>
        </w:numPr>
      </w:pPr>
      <w:r>
        <w:t>Met with the ministerial association on March 10</w:t>
      </w:r>
      <w:r w:rsidRPr="00B02599">
        <w:rPr>
          <w:vertAlign w:val="superscript"/>
        </w:rPr>
        <w:t>th</w:t>
      </w:r>
      <w:r>
        <w:t>.  Discussed no</w:t>
      </w:r>
      <w:r w:rsidR="00BC59DD">
        <w:t>t</w:t>
      </w:r>
      <w:r>
        <w:t xml:space="preserve"> having the Passion Play again this year and instead having a Community Good Friday Service to be held at the Presbyterian church on April 2</w:t>
      </w:r>
      <w:r w:rsidRPr="00B02599">
        <w:rPr>
          <w:vertAlign w:val="superscript"/>
        </w:rPr>
        <w:t>nd</w:t>
      </w:r>
      <w:r>
        <w:t>.  I participated and also attended</w:t>
      </w:r>
      <w:r w:rsidR="00231C7B">
        <w:t xml:space="preserve"> the 2 Men’s Lenten Breakfasts on March 10 (Presbyterian Church) and March 24 (Trinity Lutheran Church).</w:t>
      </w:r>
    </w:p>
    <w:p w14:paraId="0DD145F4" w14:textId="73794F59" w:rsidR="00B57FAD" w:rsidRDefault="00231C7B" w:rsidP="00231C7B">
      <w:pPr>
        <w:pStyle w:val="ListParagraph"/>
        <w:numPr>
          <w:ilvl w:val="0"/>
          <w:numId w:val="1"/>
        </w:numPr>
      </w:pPr>
      <w:r>
        <w:t>Had initial meetings with 2 couples who are planning on having weddings at Trinity this year.  Each couple has asked for pastor</w:t>
      </w:r>
      <w:r w:rsidR="00386D89">
        <w:t>’</w:t>
      </w:r>
      <w:r>
        <w:t>s participation.  Will be planning more sessions.</w:t>
      </w:r>
    </w:p>
    <w:p w14:paraId="6E8F00F8" w14:textId="77777777" w:rsidR="00B57FAD" w:rsidRDefault="00B57FAD" w:rsidP="00B57FAD">
      <w:pPr>
        <w:pStyle w:val="ListParagraph"/>
      </w:pPr>
      <w:r>
        <w:t xml:space="preserve">*Jared </w:t>
      </w:r>
      <w:proofErr w:type="spellStart"/>
      <w:r>
        <w:t>Onken</w:t>
      </w:r>
      <w:proofErr w:type="spellEnd"/>
      <w:r>
        <w:t xml:space="preserve"> and Kendra Dorn – May 22</w:t>
      </w:r>
      <w:r w:rsidRPr="00231C7B">
        <w:rPr>
          <w:vertAlign w:val="superscript"/>
        </w:rPr>
        <w:t>nd</w:t>
      </w:r>
    </w:p>
    <w:p w14:paraId="0FE5F109" w14:textId="7F251CE1" w:rsidR="00B57FAD" w:rsidRDefault="00B57FAD" w:rsidP="00B57FAD">
      <w:pPr>
        <w:pStyle w:val="ListParagraph"/>
      </w:pPr>
      <w:r>
        <w:t>*Alyssa Hibbing and Matt Ackermann – July 31st</w:t>
      </w:r>
    </w:p>
    <w:p w14:paraId="5CF7C605" w14:textId="3184C9DC" w:rsidR="00B57FAD" w:rsidRDefault="00231C7B" w:rsidP="00231C7B">
      <w:pPr>
        <w:pStyle w:val="ListParagraph"/>
        <w:numPr>
          <w:ilvl w:val="0"/>
          <w:numId w:val="1"/>
        </w:numPr>
      </w:pPr>
      <w:r>
        <w:t>Had a New Member Sunday on March 14</w:t>
      </w:r>
      <w:r w:rsidRPr="00B57FAD">
        <w:rPr>
          <w:vertAlign w:val="superscript"/>
        </w:rPr>
        <w:t>th</w:t>
      </w:r>
      <w:r>
        <w:t>, with 2 new members transferring from Faith Lutheran Church: Richard Dvorak and Dan Berkland.  Visited with others who are considering membership, but not at this time.</w:t>
      </w:r>
    </w:p>
    <w:p w14:paraId="10AA61DF" w14:textId="2B7C599F" w:rsidR="00B57FAD" w:rsidRDefault="00231C7B" w:rsidP="00231C7B">
      <w:pPr>
        <w:pStyle w:val="ListParagraph"/>
        <w:numPr>
          <w:ilvl w:val="0"/>
          <w:numId w:val="1"/>
        </w:numPr>
      </w:pPr>
      <w:r>
        <w:t xml:space="preserve">Met with Worship Committee and communion servers to discuss Lenten services, </w:t>
      </w:r>
      <w:proofErr w:type="spellStart"/>
      <w:r>
        <w:t>proce</w:t>
      </w:r>
      <w:r w:rsidR="00BC59DD">
        <w:t>e</w:t>
      </w:r>
      <w:r>
        <w:t>dure</w:t>
      </w:r>
      <w:proofErr w:type="spellEnd"/>
      <w:r>
        <w:t xml:space="preserve"> for serving communion at the rail, and stripping the altar at the end of the Maundy Thursday service.</w:t>
      </w:r>
    </w:p>
    <w:p w14:paraId="5FF9DAFB" w14:textId="41763180" w:rsidR="00231C7B" w:rsidRDefault="00C5140B" w:rsidP="00231C7B">
      <w:pPr>
        <w:pStyle w:val="ListParagraph"/>
        <w:numPr>
          <w:ilvl w:val="0"/>
          <w:numId w:val="1"/>
        </w:numPr>
      </w:pPr>
      <w:r>
        <w:t xml:space="preserve">Had Rod </w:t>
      </w:r>
      <w:proofErr w:type="spellStart"/>
      <w:r>
        <w:t>Quanbeck</w:t>
      </w:r>
      <w:proofErr w:type="spellEnd"/>
      <w:r>
        <w:t xml:space="preserve"> visit our worship service on March 21</w:t>
      </w:r>
      <w:r w:rsidRPr="00B57FAD">
        <w:rPr>
          <w:vertAlign w:val="superscript"/>
        </w:rPr>
        <w:t>st</w:t>
      </w:r>
      <w:r>
        <w:t xml:space="preserve"> for Camp Sunday to report on the Bible Camp</w:t>
      </w:r>
      <w:r w:rsidR="009B285F">
        <w:t>. We</w:t>
      </w:r>
      <w:r>
        <w:t xml:space="preserve"> had a meal after church to raise funds for camperships.</w:t>
      </w:r>
    </w:p>
    <w:p w14:paraId="3D003D96" w14:textId="77777777" w:rsidR="00B57FAD" w:rsidRDefault="00B57FAD" w:rsidP="00231C7B">
      <w:pPr>
        <w:pStyle w:val="ListParagraph"/>
      </w:pPr>
    </w:p>
    <w:p w14:paraId="788F2970" w14:textId="793D3AA8" w:rsidR="00C5140B" w:rsidRDefault="00C5140B" w:rsidP="00B57FAD">
      <w:pPr>
        <w:pStyle w:val="ListParagraph"/>
        <w:ind w:left="0"/>
        <w:jc w:val="both"/>
      </w:pPr>
      <w:r w:rsidRPr="00B50347">
        <w:rPr>
          <w:b/>
          <w:bCs/>
        </w:rPr>
        <w:t>Additions to the Agenda</w:t>
      </w:r>
      <w:r>
        <w:t>:</w:t>
      </w:r>
    </w:p>
    <w:p w14:paraId="5F1135A8" w14:textId="77777777" w:rsidR="00496A89" w:rsidRDefault="00C5140B" w:rsidP="00B57FAD">
      <w:pPr>
        <w:pStyle w:val="ListParagraph"/>
        <w:ind w:left="0"/>
        <w:jc w:val="both"/>
      </w:pPr>
      <w:r>
        <w:t>Suggestion box comments.</w:t>
      </w:r>
      <w:r w:rsidR="00195993">
        <w:t xml:space="preserve"> </w:t>
      </w:r>
    </w:p>
    <w:p w14:paraId="16DFA9A4" w14:textId="32445D73" w:rsidR="00C5140B" w:rsidRDefault="00195993" w:rsidP="00B57FAD">
      <w:pPr>
        <w:pStyle w:val="ListParagraph"/>
        <w:ind w:left="0"/>
        <w:jc w:val="both"/>
      </w:pPr>
      <w:r>
        <w:t>Camp scholarships.</w:t>
      </w:r>
    </w:p>
    <w:p w14:paraId="73F23531" w14:textId="2DEF8E84" w:rsidR="00C5140B" w:rsidRDefault="00C5140B" w:rsidP="00B57FAD">
      <w:pPr>
        <w:pStyle w:val="ListParagraph"/>
        <w:ind w:left="0"/>
        <w:jc w:val="both"/>
      </w:pPr>
    </w:p>
    <w:p w14:paraId="5A3B1F37" w14:textId="20A8EB25" w:rsidR="00C5140B" w:rsidRDefault="00C5140B" w:rsidP="00B57FAD">
      <w:pPr>
        <w:pStyle w:val="ListParagraph"/>
        <w:ind w:left="0"/>
        <w:jc w:val="both"/>
      </w:pPr>
      <w:r>
        <w:t>Minutes of the last meeting were reviewed.  Motion was made by Luc to approve the minutes and seconded by Adam.  All voted Aye.</w:t>
      </w:r>
    </w:p>
    <w:p w14:paraId="0B51BBBE" w14:textId="599C1E92" w:rsidR="00C5140B" w:rsidRDefault="00C5140B" w:rsidP="00B57FAD">
      <w:pPr>
        <w:pStyle w:val="ListParagraph"/>
        <w:ind w:left="0"/>
        <w:jc w:val="both"/>
      </w:pPr>
    </w:p>
    <w:p w14:paraId="554DA9DE" w14:textId="62394CF2" w:rsidR="00C5140B" w:rsidRDefault="00C5140B" w:rsidP="00B57FAD">
      <w:pPr>
        <w:pStyle w:val="ListParagraph"/>
        <w:ind w:left="0"/>
        <w:jc w:val="both"/>
      </w:pPr>
      <w:r w:rsidRPr="00B50347">
        <w:rPr>
          <w:b/>
          <w:bCs/>
        </w:rPr>
        <w:t>Committee: Reports</w:t>
      </w:r>
      <w:r>
        <w:t>:</w:t>
      </w:r>
    </w:p>
    <w:p w14:paraId="4B49BC27" w14:textId="66C3EEA5" w:rsidR="00C5140B" w:rsidRDefault="00C5140B" w:rsidP="00B57FAD">
      <w:pPr>
        <w:pStyle w:val="ListParagraph"/>
        <w:ind w:left="0"/>
        <w:jc w:val="both"/>
      </w:pPr>
    </w:p>
    <w:p w14:paraId="05A71EEA" w14:textId="3DFA04F4" w:rsidR="00C5140B" w:rsidRDefault="00C5140B" w:rsidP="00B57FAD">
      <w:pPr>
        <w:pStyle w:val="ListParagraph"/>
        <w:ind w:left="0"/>
        <w:jc w:val="both"/>
      </w:pPr>
      <w:r w:rsidRPr="00B50347">
        <w:rPr>
          <w:b/>
          <w:bCs/>
        </w:rPr>
        <w:t>Treasurers Report</w:t>
      </w:r>
      <w:r>
        <w:t>:</w:t>
      </w:r>
    </w:p>
    <w:p w14:paraId="3B9CD7D0" w14:textId="0B1011DE" w:rsidR="00C5140B" w:rsidRDefault="00C5140B" w:rsidP="00231C7B">
      <w:pPr>
        <w:pStyle w:val="ListParagraph"/>
      </w:pPr>
    </w:p>
    <w:tbl>
      <w:tblPr>
        <w:tblStyle w:val="TableGrid"/>
        <w:tblW w:w="0" w:type="auto"/>
        <w:tblLook w:val="04A0" w:firstRow="1" w:lastRow="0" w:firstColumn="1" w:lastColumn="0" w:noHBand="0" w:noVBand="1"/>
      </w:tblPr>
      <w:tblGrid>
        <w:gridCol w:w="3050"/>
        <w:gridCol w:w="1890"/>
      </w:tblGrid>
      <w:tr w:rsidR="00C5140B" w14:paraId="08051533" w14:textId="77777777" w:rsidTr="00C5140B">
        <w:tc>
          <w:tcPr>
            <w:tcW w:w="3050" w:type="dxa"/>
          </w:tcPr>
          <w:p w14:paraId="0BE6C9F6" w14:textId="6E38735E" w:rsidR="00C5140B" w:rsidRDefault="00C5140B" w:rsidP="00C66343">
            <w:proofErr w:type="spellStart"/>
            <w:r>
              <w:t>Checkin</w:t>
            </w:r>
            <w:proofErr w:type="spellEnd"/>
            <w:r w:rsidR="0084088E">
              <w:t xml:space="preserve"> </w:t>
            </w:r>
            <w:r>
              <w:t>g Balance</w:t>
            </w:r>
          </w:p>
        </w:tc>
        <w:tc>
          <w:tcPr>
            <w:tcW w:w="1890" w:type="dxa"/>
          </w:tcPr>
          <w:p w14:paraId="2FDE8E47" w14:textId="19E4FEFF" w:rsidR="00B57FAD" w:rsidRDefault="00B57FAD" w:rsidP="00C66343">
            <w:pPr>
              <w:jc w:val="right"/>
            </w:pPr>
            <w:r>
              <w:t>53,541.53</w:t>
            </w:r>
          </w:p>
        </w:tc>
      </w:tr>
      <w:tr w:rsidR="00C5140B" w14:paraId="3EC50545" w14:textId="77777777" w:rsidTr="00C5140B">
        <w:tc>
          <w:tcPr>
            <w:tcW w:w="3050" w:type="dxa"/>
          </w:tcPr>
          <w:p w14:paraId="460B00D5" w14:textId="77777777" w:rsidR="00C5140B" w:rsidRDefault="00C5140B" w:rsidP="00C66343">
            <w:r>
              <w:t>Maintenance</w:t>
            </w:r>
          </w:p>
        </w:tc>
        <w:tc>
          <w:tcPr>
            <w:tcW w:w="1890" w:type="dxa"/>
          </w:tcPr>
          <w:p w14:paraId="2F2BCF86" w14:textId="77777777" w:rsidR="00C5140B" w:rsidRDefault="00C5140B" w:rsidP="00C66343">
            <w:pPr>
              <w:jc w:val="right"/>
            </w:pPr>
            <w:r>
              <w:t>1,107.70</w:t>
            </w:r>
          </w:p>
        </w:tc>
      </w:tr>
      <w:tr w:rsidR="00C5140B" w14:paraId="1373AEC2" w14:textId="77777777" w:rsidTr="00C5140B">
        <w:tc>
          <w:tcPr>
            <w:tcW w:w="3050" w:type="dxa"/>
          </w:tcPr>
          <w:p w14:paraId="27680DBF" w14:textId="77777777" w:rsidR="00C5140B" w:rsidRDefault="00C5140B" w:rsidP="00C66343">
            <w:r>
              <w:t>Parsonage</w:t>
            </w:r>
          </w:p>
        </w:tc>
        <w:tc>
          <w:tcPr>
            <w:tcW w:w="1890" w:type="dxa"/>
          </w:tcPr>
          <w:p w14:paraId="5DE41E85" w14:textId="088943EC" w:rsidR="00B57FAD" w:rsidRDefault="00B57FAD" w:rsidP="00C66343">
            <w:pPr>
              <w:jc w:val="right"/>
            </w:pPr>
            <w:r>
              <w:t>43.54</w:t>
            </w:r>
          </w:p>
        </w:tc>
      </w:tr>
      <w:tr w:rsidR="00C5140B" w14:paraId="1CD96402" w14:textId="77777777" w:rsidTr="00C5140B">
        <w:tc>
          <w:tcPr>
            <w:tcW w:w="3050" w:type="dxa"/>
          </w:tcPr>
          <w:p w14:paraId="5804052B" w14:textId="77777777" w:rsidR="00C5140B" w:rsidRDefault="00C5140B" w:rsidP="00C66343">
            <w:r>
              <w:t>Building Fund</w:t>
            </w:r>
          </w:p>
        </w:tc>
        <w:tc>
          <w:tcPr>
            <w:tcW w:w="1890" w:type="dxa"/>
          </w:tcPr>
          <w:p w14:paraId="2D472168" w14:textId="79ED676A" w:rsidR="00C5140B" w:rsidRDefault="00B57FAD" w:rsidP="00C66343">
            <w:pPr>
              <w:jc w:val="right"/>
            </w:pPr>
            <w:r>
              <w:t>2,344.71</w:t>
            </w:r>
          </w:p>
        </w:tc>
      </w:tr>
      <w:tr w:rsidR="00C5140B" w14:paraId="430D8B63" w14:textId="77777777" w:rsidTr="00C5140B">
        <w:tc>
          <w:tcPr>
            <w:tcW w:w="3050" w:type="dxa"/>
          </w:tcPr>
          <w:p w14:paraId="5ADE504E" w14:textId="77777777" w:rsidR="00C5140B" w:rsidRDefault="00C5140B" w:rsidP="00C66343">
            <w:r>
              <w:t>Security Cameras</w:t>
            </w:r>
          </w:p>
        </w:tc>
        <w:tc>
          <w:tcPr>
            <w:tcW w:w="1890" w:type="dxa"/>
          </w:tcPr>
          <w:p w14:paraId="1DBBA74A" w14:textId="194F60D1" w:rsidR="00C5140B" w:rsidRDefault="00C5140B" w:rsidP="00C66343">
            <w:pPr>
              <w:jc w:val="right"/>
            </w:pPr>
            <w:r>
              <w:t>2,</w:t>
            </w:r>
            <w:r w:rsidR="0030613E">
              <w:t>375.00</w:t>
            </w:r>
          </w:p>
        </w:tc>
      </w:tr>
      <w:tr w:rsidR="00C5140B" w14:paraId="7D988215" w14:textId="77777777" w:rsidTr="00C5140B">
        <w:tc>
          <w:tcPr>
            <w:tcW w:w="3050" w:type="dxa"/>
          </w:tcPr>
          <w:p w14:paraId="79A93612" w14:textId="77777777" w:rsidR="00C5140B" w:rsidRDefault="00C5140B" w:rsidP="00C66343">
            <w:r>
              <w:t>Furnace</w:t>
            </w:r>
          </w:p>
        </w:tc>
        <w:tc>
          <w:tcPr>
            <w:tcW w:w="1890" w:type="dxa"/>
          </w:tcPr>
          <w:p w14:paraId="6B8C39F6" w14:textId="5B3288C0" w:rsidR="00C5140B" w:rsidRDefault="00C5140B" w:rsidP="00C66343">
            <w:pPr>
              <w:jc w:val="right"/>
            </w:pPr>
            <w:r>
              <w:t>8,7</w:t>
            </w:r>
            <w:r w:rsidR="0030613E">
              <w:t>20.48</w:t>
            </w:r>
          </w:p>
        </w:tc>
      </w:tr>
      <w:tr w:rsidR="00C5140B" w14:paraId="3BB4859B" w14:textId="77777777" w:rsidTr="00C5140B">
        <w:tc>
          <w:tcPr>
            <w:tcW w:w="3050" w:type="dxa"/>
          </w:tcPr>
          <w:p w14:paraId="5EC3593C" w14:textId="77777777" w:rsidR="00C5140B" w:rsidRDefault="00C5140B" w:rsidP="00C66343">
            <w:r>
              <w:t>SE Entry Repair</w:t>
            </w:r>
          </w:p>
        </w:tc>
        <w:tc>
          <w:tcPr>
            <w:tcW w:w="1890" w:type="dxa"/>
          </w:tcPr>
          <w:p w14:paraId="07434B83" w14:textId="09708D79" w:rsidR="00C5140B" w:rsidRDefault="00C5140B" w:rsidP="00C66343">
            <w:pPr>
              <w:jc w:val="right"/>
            </w:pPr>
            <w:r>
              <w:t>9,</w:t>
            </w:r>
            <w:r w:rsidR="0030613E">
              <w:t>036.68</w:t>
            </w:r>
          </w:p>
        </w:tc>
      </w:tr>
      <w:tr w:rsidR="00C5140B" w14:paraId="6DDBF0CC" w14:textId="77777777" w:rsidTr="00C5140B">
        <w:tc>
          <w:tcPr>
            <w:tcW w:w="3050" w:type="dxa"/>
          </w:tcPr>
          <w:p w14:paraId="17765ACF" w14:textId="77777777" w:rsidR="00C5140B" w:rsidRDefault="00C5140B" w:rsidP="00C66343">
            <w:r>
              <w:t>Emergency</w:t>
            </w:r>
          </w:p>
        </w:tc>
        <w:tc>
          <w:tcPr>
            <w:tcW w:w="1890" w:type="dxa"/>
          </w:tcPr>
          <w:p w14:paraId="32868653" w14:textId="77777777" w:rsidR="00C5140B" w:rsidRDefault="00C5140B" w:rsidP="00C66343">
            <w:pPr>
              <w:jc w:val="right"/>
            </w:pPr>
            <w:r>
              <w:t>7,500.00</w:t>
            </w:r>
          </w:p>
        </w:tc>
      </w:tr>
      <w:tr w:rsidR="00C5140B" w14:paraId="66F92FD6" w14:textId="77777777" w:rsidTr="00C5140B">
        <w:tc>
          <w:tcPr>
            <w:tcW w:w="3050" w:type="dxa"/>
          </w:tcPr>
          <w:p w14:paraId="29B1A95D" w14:textId="77777777" w:rsidR="00C5140B" w:rsidRDefault="00C5140B" w:rsidP="00C66343">
            <w:r>
              <w:t>Sunday School</w:t>
            </w:r>
          </w:p>
        </w:tc>
        <w:tc>
          <w:tcPr>
            <w:tcW w:w="1890" w:type="dxa"/>
          </w:tcPr>
          <w:p w14:paraId="1FBB13F4" w14:textId="77777777" w:rsidR="00C5140B" w:rsidRDefault="00C5140B" w:rsidP="00C66343">
            <w:pPr>
              <w:jc w:val="right"/>
            </w:pPr>
            <w:r>
              <w:t>931.29</w:t>
            </w:r>
          </w:p>
        </w:tc>
      </w:tr>
      <w:tr w:rsidR="00C5140B" w14:paraId="443C3FF6" w14:textId="77777777" w:rsidTr="00C5140B">
        <w:tc>
          <w:tcPr>
            <w:tcW w:w="3050" w:type="dxa"/>
          </w:tcPr>
          <w:p w14:paraId="00AD076D" w14:textId="77777777" w:rsidR="00C5140B" w:rsidRDefault="00C5140B" w:rsidP="00C66343">
            <w:r>
              <w:t>Line of Credit</w:t>
            </w:r>
          </w:p>
        </w:tc>
        <w:tc>
          <w:tcPr>
            <w:tcW w:w="1890" w:type="dxa"/>
          </w:tcPr>
          <w:p w14:paraId="09029C8B" w14:textId="77777777" w:rsidR="00C5140B" w:rsidRDefault="00C5140B" w:rsidP="00C66343">
            <w:pPr>
              <w:jc w:val="right"/>
            </w:pPr>
            <w:r>
              <w:t>0.00</w:t>
            </w:r>
          </w:p>
        </w:tc>
      </w:tr>
    </w:tbl>
    <w:p w14:paraId="028A3A2F" w14:textId="7ADC28C0" w:rsidR="00C5140B" w:rsidRDefault="00C5140B" w:rsidP="00231C7B">
      <w:pPr>
        <w:pStyle w:val="ListParagraph"/>
      </w:pPr>
    </w:p>
    <w:p w14:paraId="3DF64388" w14:textId="6B4FFF06" w:rsidR="0030613E" w:rsidRDefault="00E7219D" w:rsidP="0030613E">
      <w:pPr>
        <w:pStyle w:val="ListParagraph"/>
        <w:ind w:left="0"/>
      </w:pPr>
      <w:r>
        <w:t xml:space="preserve">Questions were asked about the city utilities for the parsonage.  It will be checked into further </w:t>
      </w:r>
      <w:r w:rsidR="00496A89">
        <w:t>t</w:t>
      </w:r>
      <w:r>
        <w:t>he heating bill has been higher because the heat was turned up during this time of interior painting and repair.</w:t>
      </w:r>
    </w:p>
    <w:p w14:paraId="75381A99" w14:textId="046151ED" w:rsidR="00E7219D" w:rsidRDefault="00E7219D" w:rsidP="0030613E">
      <w:pPr>
        <w:pStyle w:val="ListParagraph"/>
        <w:ind w:left="0"/>
      </w:pPr>
    </w:p>
    <w:p w14:paraId="2490ABC5" w14:textId="279CA676" w:rsidR="00E7219D" w:rsidRDefault="00E7219D" w:rsidP="0030613E">
      <w:pPr>
        <w:pStyle w:val="ListParagraph"/>
        <w:ind w:left="0"/>
      </w:pPr>
      <w:r>
        <w:t>Motion was made by Adam to approve the Treasurers report and seconded by Luc.  All voted Aye.</w:t>
      </w:r>
    </w:p>
    <w:p w14:paraId="3FAAD283" w14:textId="175AB6AC" w:rsidR="00E7219D" w:rsidRDefault="00E7219D" w:rsidP="0030613E">
      <w:pPr>
        <w:pStyle w:val="ListParagraph"/>
        <w:ind w:left="0"/>
      </w:pPr>
    </w:p>
    <w:p w14:paraId="0E1E981D" w14:textId="23E02D5F" w:rsidR="00E7219D" w:rsidRDefault="00E7219D" w:rsidP="0030613E">
      <w:pPr>
        <w:pStyle w:val="ListParagraph"/>
        <w:ind w:left="0"/>
      </w:pPr>
      <w:r w:rsidRPr="007F7D22">
        <w:rPr>
          <w:b/>
          <w:bCs/>
        </w:rPr>
        <w:t>Worship Committee</w:t>
      </w:r>
      <w:r>
        <w:t>:  It was suggested to go to 2 hymns and include a children</w:t>
      </w:r>
      <w:r w:rsidR="00496A89">
        <w:t>’</w:t>
      </w:r>
      <w:r>
        <w:t>s hymn</w:t>
      </w:r>
      <w:r w:rsidR="00815B68">
        <w:t>.</w:t>
      </w:r>
    </w:p>
    <w:p w14:paraId="4E7C3204" w14:textId="0D97B533" w:rsidR="00815B68" w:rsidRDefault="00815B68" w:rsidP="0030613E">
      <w:pPr>
        <w:pStyle w:val="ListParagraph"/>
        <w:ind w:left="0"/>
      </w:pPr>
    </w:p>
    <w:p w14:paraId="100F0EAB" w14:textId="0F8C3593" w:rsidR="00815B68" w:rsidRDefault="00815B68" w:rsidP="0030613E">
      <w:pPr>
        <w:pStyle w:val="ListParagraph"/>
        <w:ind w:left="0"/>
      </w:pPr>
      <w:r w:rsidRPr="007F7D22">
        <w:rPr>
          <w:b/>
          <w:bCs/>
        </w:rPr>
        <w:t>Christian Ed:</w:t>
      </w:r>
      <w:r>
        <w:t xml:space="preserve">  Two women have asked that the Bible School program be re</w:t>
      </w:r>
      <w:r w:rsidR="009B285F">
        <w:t xml:space="preserve">visited. </w:t>
      </w:r>
      <w:r>
        <w:t xml:space="preserve"> </w:t>
      </w:r>
      <w:r w:rsidR="009B285F">
        <w:t>They</w:t>
      </w:r>
      <w:r>
        <w:t xml:space="preserve"> would be willing to get it going.  The council agreed for them to proceed and suggested maybe going to a one</w:t>
      </w:r>
      <w:r w:rsidR="00496A89">
        <w:t>-</w:t>
      </w:r>
      <w:r>
        <w:t>day program to avoid students not being able to attend all four days as had been done before.</w:t>
      </w:r>
    </w:p>
    <w:p w14:paraId="6E6F9BA8" w14:textId="4AB363A8" w:rsidR="00815B68" w:rsidRDefault="00815B68" w:rsidP="0030613E">
      <w:pPr>
        <w:pStyle w:val="ListParagraph"/>
        <w:ind w:left="0"/>
      </w:pPr>
    </w:p>
    <w:p w14:paraId="5F0305F6" w14:textId="0071BB92" w:rsidR="00815B68" w:rsidRDefault="00815B68" w:rsidP="0030613E">
      <w:pPr>
        <w:pStyle w:val="ListParagraph"/>
        <w:ind w:left="0"/>
      </w:pPr>
      <w:r w:rsidRPr="007F7D22">
        <w:rPr>
          <w:b/>
          <w:bCs/>
        </w:rPr>
        <w:t>Stewardship</w:t>
      </w:r>
      <w:r>
        <w:t>: Nothing to report.</w:t>
      </w:r>
    </w:p>
    <w:p w14:paraId="26357DBF" w14:textId="6D25DA95" w:rsidR="00815B68" w:rsidRDefault="00815B68" w:rsidP="0030613E">
      <w:pPr>
        <w:pStyle w:val="ListParagraph"/>
        <w:ind w:left="0"/>
      </w:pPr>
    </w:p>
    <w:p w14:paraId="603F756F" w14:textId="0A979304" w:rsidR="00815B68" w:rsidRDefault="00815B68" w:rsidP="0030613E">
      <w:pPr>
        <w:pStyle w:val="ListParagraph"/>
        <w:ind w:left="0"/>
      </w:pPr>
      <w:r w:rsidRPr="007F7D22">
        <w:rPr>
          <w:b/>
          <w:bCs/>
        </w:rPr>
        <w:t>Building and Property</w:t>
      </w:r>
      <w:r>
        <w:t>:  With this being cleaning Saturday, a list of items to do and things done will be made.  Not everything will be able to be done in one day.  Steve would check with Steve Rosenberg about getting scaffolding to change light bulbs, clean lights and rafters.</w:t>
      </w:r>
    </w:p>
    <w:p w14:paraId="6C8E5681" w14:textId="2B998535" w:rsidR="00815B68" w:rsidRDefault="00815B68" w:rsidP="0030613E">
      <w:pPr>
        <w:pStyle w:val="ListParagraph"/>
        <w:ind w:left="0"/>
      </w:pPr>
    </w:p>
    <w:p w14:paraId="189CE35E" w14:textId="44C06E45" w:rsidR="00815B68" w:rsidRDefault="00815B68" w:rsidP="0030613E">
      <w:pPr>
        <w:pStyle w:val="ListParagraph"/>
        <w:ind w:left="0"/>
      </w:pPr>
      <w:r w:rsidRPr="007F7D22">
        <w:rPr>
          <w:b/>
          <w:bCs/>
        </w:rPr>
        <w:t>Exec</w:t>
      </w:r>
      <w:r>
        <w:t>: nothing to report.</w:t>
      </w:r>
    </w:p>
    <w:p w14:paraId="25533525" w14:textId="042A8B63" w:rsidR="00815B68" w:rsidRDefault="00815B68" w:rsidP="0030613E">
      <w:pPr>
        <w:pStyle w:val="ListParagraph"/>
        <w:ind w:left="0"/>
      </w:pPr>
    </w:p>
    <w:p w14:paraId="6F31F841" w14:textId="373CDFC0" w:rsidR="00815B68" w:rsidRPr="007F7D22" w:rsidRDefault="00815B68" w:rsidP="0030613E">
      <w:pPr>
        <w:pStyle w:val="ListParagraph"/>
        <w:ind w:left="0"/>
        <w:rPr>
          <w:b/>
          <w:bCs/>
        </w:rPr>
      </w:pPr>
      <w:r w:rsidRPr="007F7D22">
        <w:rPr>
          <w:b/>
          <w:bCs/>
        </w:rPr>
        <w:t>Old Business:</w:t>
      </w:r>
    </w:p>
    <w:p w14:paraId="3560994D" w14:textId="55E5DC90" w:rsidR="00815B68" w:rsidRDefault="00815B68" w:rsidP="0030613E">
      <w:pPr>
        <w:pStyle w:val="ListParagraph"/>
        <w:ind w:left="0"/>
      </w:pPr>
    </w:p>
    <w:p w14:paraId="6E4B65FD" w14:textId="4A5E4050" w:rsidR="00815B68" w:rsidRDefault="00815B68" w:rsidP="0030613E">
      <w:pPr>
        <w:pStyle w:val="ListParagraph"/>
        <w:ind w:left="0"/>
      </w:pPr>
      <w:r w:rsidRPr="007F7D22">
        <w:t>Church cameras</w:t>
      </w:r>
      <w:r>
        <w:t>: Tom Taylor has started working on the project and will update and extend the WY FY.  Pastor asked if the WY FY access could include the parsonage.  Brandon will talk to Tom but knows that some restrictions have been encountered because of the amount of cement</w:t>
      </w:r>
      <w:r w:rsidR="004C33AE">
        <w:t xml:space="preserve"> with the addition.</w:t>
      </w:r>
    </w:p>
    <w:p w14:paraId="1CD60D77" w14:textId="55D77F63" w:rsidR="004C33AE" w:rsidRDefault="004C33AE" w:rsidP="0030613E">
      <w:pPr>
        <w:pStyle w:val="ListParagraph"/>
        <w:ind w:left="0"/>
      </w:pPr>
      <w:r>
        <w:t>Constitution: is being worked on with corrections and additions being made.</w:t>
      </w:r>
    </w:p>
    <w:p w14:paraId="473EE396" w14:textId="242BC02B" w:rsidR="004C33AE" w:rsidRDefault="004C33AE" w:rsidP="0030613E">
      <w:pPr>
        <w:pStyle w:val="ListParagraph"/>
        <w:ind w:left="0"/>
      </w:pPr>
      <w:r>
        <w:t>It was suggested to add more church location signs and do some repairing to current ones.  Luc has contact with someone who could make some new signs.  It will be looked into with ideas submitted.</w:t>
      </w:r>
    </w:p>
    <w:p w14:paraId="3D780970" w14:textId="2C0206CC" w:rsidR="004C33AE" w:rsidRDefault="004C33AE" w:rsidP="0030613E">
      <w:pPr>
        <w:pStyle w:val="ListParagraph"/>
        <w:ind w:left="0"/>
      </w:pPr>
      <w:r>
        <w:t>Job descriptions:  Steve has the janitor one updated.  The Worship committee has a draft and will continue to work on it.</w:t>
      </w:r>
    </w:p>
    <w:p w14:paraId="3A93C831" w14:textId="77777777" w:rsidR="004C33AE" w:rsidRDefault="004C33AE" w:rsidP="0030613E">
      <w:pPr>
        <w:pStyle w:val="ListParagraph"/>
        <w:ind w:left="0"/>
      </w:pPr>
      <w:r>
        <w:t>Spring Cleanup project: is this weekend and things will be done inside and out as weather permits.  The youth will clean the youth room the next couple of weeks and do some planting around the bell tower.</w:t>
      </w:r>
    </w:p>
    <w:p w14:paraId="354059BF" w14:textId="77777777" w:rsidR="00F42E9D" w:rsidRDefault="004C33AE" w:rsidP="0030613E">
      <w:pPr>
        <w:pStyle w:val="ListParagraph"/>
        <w:ind w:left="0"/>
      </w:pPr>
      <w:r>
        <w:t>Lent offering was split between the building fund and community projects.  $726 will go to each.  A motion was made by Arlene and seconded by Luci to give one fourth of the $726 to “Haven” a Christian driven youth group that meets at the La</w:t>
      </w:r>
      <w:r w:rsidR="00CC4B2D">
        <w:t>n</w:t>
      </w:r>
      <w:r>
        <w:t>tern</w:t>
      </w:r>
      <w:r w:rsidR="00CC4B2D">
        <w:t xml:space="preserve">.  With a recent suicide that took place with a S-O high school student the Ministerial group met with students at the Lantern to discuss the issue.  Pastor said about 40 students showed up.  Snacks like pizza are available to the youth.  We will help support this.  </w:t>
      </w:r>
      <w:r w:rsidR="00F42E9D">
        <w:t>One fourth will be given to Upper Des Moines in meat and milk certificates.  All voted aye.  The other half of the funds will be given later.</w:t>
      </w:r>
    </w:p>
    <w:p w14:paraId="555AE6A7" w14:textId="77777777" w:rsidR="00F42E9D" w:rsidRDefault="00F42E9D" w:rsidP="0030613E">
      <w:pPr>
        <w:pStyle w:val="ListParagraph"/>
        <w:ind w:left="0"/>
      </w:pPr>
    </w:p>
    <w:p w14:paraId="67FFA00B" w14:textId="77777777" w:rsidR="00F42E9D" w:rsidRPr="007F7D22" w:rsidRDefault="00F42E9D" w:rsidP="0030613E">
      <w:pPr>
        <w:pStyle w:val="ListParagraph"/>
        <w:ind w:left="0"/>
        <w:rPr>
          <w:b/>
          <w:bCs/>
        </w:rPr>
      </w:pPr>
      <w:r w:rsidRPr="007F7D22">
        <w:rPr>
          <w:b/>
          <w:bCs/>
        </w:rPr>
        <w:t>New Business:</w:t>
      </w:r>
    </w:p>
    <w:p w14:paraId="5875B706" w14:textId="77777777" w:rsidR="00F42E9D" w:rsidRDefault="00F42E9D" w:rsidP="0030613E">
      <w:pPr>
        <w:pStyle w:val="ListParagraph"/>
        <w:ind w:left="0"/>
      </w:pPr>
    </w:p>
    <w:p w14:paraId="64CB9646" w14:textId="37D355D0" w:rsidR="004C33AE" w:rsidRDefault="00446A9C" w:rsidP="0030613E">
      <w:pPr>
        <w:pStyle w:val="ListParagraph"/>
        <w:ind w:left="0"/>
      </w:pPr>
      <w:r>
        <w:t>Call Committee:  interview</w:t>
      </w:r>
      <w:r w:rsidR="00195993">
        <w:t xml:space="preserve">s </w:t>
      </w:r>
      <w:r>
        <w:t>are being conducted.</w:t>
      </w:r>
      <w:r w:rsidR="004C33AE">
        <w:t xml:space="preserve"> </w:t>
      </w:r>
    </w:p>
    <w:p w14:paraId="7DBDB118" w14:textId="713FCEC4" w:rsidR="00446A9C" w:rsidRDefault="00446A9C" w:rsidP="0030613E">
      <w:pPr>
        <w:pStyle w:val="ListParagraph"/>
        <w:ind w:left="0"/>
      </w:pPr>
    </w:p>
    <w:p w14:paraId="37EC2885" w14:textId="639AB879" w:rsidR="00446A9C" w:rsidRDefault="00446A9C" w:rsidP="0030613E">
      <w:pPr>
        <w:pStyle w:val="ListParagraph"/>
        <w:ind w:left="0"/>
      </w:pPr>
      <w:r>
        <w:t>Noisy Offering for May:  a motion was made by Sheryl and seconded by Brenda to give it to Veterans Affairs for the next Honor Flight.  All voted Aye.</w:t>
      </w:r>
    </w:p>
    <w:p w14:paraId="41A3D91E" w14:textId="45CD2199" w:rsidR="00446A9C" w:rsidRDefault="00446A9C" w:rsidP="0030613E">
      <w:pPr>
        <w:pStyle w:val="ListParagraph"/>
        <w:ind w:left="0"/>
      </w:pPr>
    </w:p>
    <w:p w14:paraId="698ED248" w14:textId="0178CEB4" w:rsidR="00446A9C" w:rsidRDefault="00446A9C" w:rsidP="0030613E">
      <w:pPr>
        <w:pStyle w:val="ListParagraph"/>
        <w:ind w:left="0"/>
      </w:pPr>
      <w:r>
        <w:t>Questions were asked about LCMC regions and pastor said there are regions but are more program based rather than just region.</w:t>
      </w:r>
    </w:p>
    <w:p w14:paraId="129E8352" w14:textId="66208F8B" w:rsidR="00446A9C" w:rsidRDefault="00446A9C" w:rsidP="0030613E">
      <w:pPr>
        <w:pStyle w:val="ListParagraph"/>
        <w:ind w:left="0"/>
      </w:pPr>
    </w:p>
    <w:p w14:paraId="0A2FBA07" w14:textId="2C89FA6D" w:rsidR="00446A9C" w:rsidRDefault="00446A9C" w:rsidP="0030613E">
      <w:pPr>
        <w:pStyle w:val="ListParagraph"/>
        <w:ind w:left="0"/>
      </w:pPr>
      <w:r>
        <w:t>Service time for after Memorial Day.  It was decided that the consensus has been to leave the service time as 10:00.  A motion was made by Luci and seconded by Sheryl to stay with 10:00 service time.  All voted Aye.</w:t>
      </w:r>
    </w:p>
    <w:p w14:paraId="4458EAA9" w14:textId="222F1EAD" w:rsidR="00446A9C" w:rsidRDefault="00446A9C" w:rsidP="0030613E">
      <w:pPr>
        <w:pStyle w:val="ListParagraph"/>
        <w:ind w:left="0"/>
      </w:pPr>
    </w:p>
    <w:p w14:paraId="04B89F0E" w14:textId="4C764CD0" w:rsidR="00446A9C" w:rsidRDefault="00446A9C" w:rsidP="0030613E">
      <w:pPr>
        <w:pStyle w:val="ListParagraph"/>
        <w:ind w:left="0"/>
      </w:pPr>
      <w:r>
        <w:t>Suggestion Box feedback was circulated.  Some items will be given to appropriate committees</w:t>
      </w:r>
      <w:r w:rsidR="00496A89">
        <w:t>.</w:t>
      </w:r>
      <w:r w:rsidR="009B285F">
        <w:t xml:space="preserve"> </w:t>
      </w:r>
      <w:r w:rsidR="0084088E">
        <w:t xml:space="preserve"> A suggestion was made to have a memorial service for anyone who died during Covid so that more than family could attend a Celebration of Life service.  Pastor has a OCMA meeting on Wednesday and will bring it up to the other ministers suggesting something could be done as was the Good Friday service.  We would offer to hold the service at TELC.</w:t>
      </w:r>
    </w:p>
    <w:p w14:paraId="197B9EF0" w14:textId="368D2186" w:rsidR="0084088E" w:rsidRDefault="0084088E" w:rsidP="0030613E">
      <w:pPr>
        <w:pStyle w:val="ListParagraph"/>
        <w:ind w:left="0"/>
      </w:pPr>
    </w:p>
    <w:p w14:paraId="5F4BF555" w14:textId="336754C0" w:rsidR="0084088E" w:rsidRDefault="0084088E" w:rsidP="0030613E">
      <w:pPr>
        <w:pStyle w:val="ListParagraph"/>
        <w:ind w:left="0"/>
      </w:pPr>
      <w:r>
        <w:t>At an LCMC convention a church told of their ministering to the community by sending 2 or 3 people to the local laundromat and pay for all washer and</w:t>
      </w:r>
      <w:r w:rsidR="009B285F">
        <w:t xml:space="preserve"> dryer</w:t>
      </w:r>
      <w:r>
        <w:t xml:space="preserve"> machines for the afternoon. It was a way of reaching people we don’t ordinarily reach and witness to the community.</w:t>
      </w:r>
    </w:p>
    <w:p w14:paraId="5B921A12" w14:textId="0EFEFDDB" w:rsidR="0084088E" w:rsidRDefault="0084088E" w:rsidP="0030613E">
      <w:pPr>
        <w:pStyle w:val="ListParagraph"/>
        <w:ind w:left="0"/>
      </w:pPr>
    </w:p>
    <w:p w14:paraId="675D81D0" w14:textId="014F63CB" w:rsidR="0084088E" w:rsidRDefault="0084088E" w:rsidP="0030613E">
      <w:pPr>
        <w:pStyle w:val="ListParagraph"/>
        <w:ind w:left="0"/>
      </w:pPr>
      <w:r>
        <w:t xml:space="preserve">How about doing a family game night once </w:t>
      </w:r>
      <w:r w:rsidR="009B285F">
        <w:t xml:space="preserve">every </w:t>
      </w:r>
      <w:proofErr w:type="gramStart"/>
      <w:r w:rsidR="009B285F">
        <w:t>quarter</w:t>
      </w:r>
      <w:r>
        <w:t>.</w:t>
      </w:r>
      <w:proofErr w:type="gramEnd"/>
    </w:p>
    <w:p w14:paraId="0F26674F" w14:textId="4F560C7A" w:rsidR="0084088E" w:rsidRDefault="0084088E" w:rsidP="0030613E">
      <w:pPr>
        <w:pStyle w:val="ListParagraph"/>
        <w:ind w:left="0"/>
      </w:pPr>
    </w:p>
    <w:p w14:paraId="332988CD" w14:textId="371202A1" w:rsidR="0084088E" w:rsidRDefault="0084088E" w:rsidP="0030613E">
      <w:pPr>
        <w:pStyle w:val="ListParagraph"/>
        <w:ind w:left="0"/>
      </w:pPr>
      <w:r>
        <w:t>Keep the offering plate in the back of church as we are doing now but bringing them to the front and resume singing “We are an offering</w:t>
      </w:r>
      <w:r w:rsidR="00C07A5C">
        <w:t xml:space="preserve">”.  </w:t>
      </w:r>
    </w:p>
    <w:p w14:paraId="6318AB73" w14:textId="44764926" w:rsidR="00C07A5C" w:rsidRDefault="00C07A5C" w:rsidP="0030613E">
      <w:pPr>
        <w:pStyle w:val="ListParagraph"/>
        <w:ind w:left="0"/>
      </w:pPr>
    </w:p>
    <w:p w14:paraId="08E0FFA4" w14:textId="4D8108FF" w:rsidR="00C07A5C" w:rsidRDefault="00C07A5C" w:rsidP="0030613E">
      <w:pPr>
        <w:pStyle w:val="ListParagraph"/>
        <w:ind w:left="0"/>
      </w:pPr>
      <w:r>
        <w:t>Having the Easter bonnets worn for Easter was fun and it was suggested to add other spring flowers beside the Easter lilies for church.</w:t>
      </w:r>
    </w:p>
    <w:p w14:paraId="6A42EF8F" w14:textId="24ED2162" w:rsidR="00C07A5C" w:rsidRDefault="00C07A5C" w:rsidP="0030613E">
      <w:pPr>
        <w:pStyle w:val="ListParagraph"/>
        <w:ind w:left="0"/>
      </w:pPr>
    </w:p>
    <w:p w14:paraId="38267DAD" w14:textId="2E3C5F2F" w:rsidR="00C07A5C" w:rsidRDefault="00C07A5C" w:rsidP="0030613E">
      <w:pPr>
        <w:pStyle w:val="ListParagraph"/>
        <w:ind w:left="0"/>
      </w:pPr>
      <w:r>
        <w:t>If we have another polka service, how about doing it later in the fall on a Saturday evening along with a fall Bazaar to sell produce and have games for the kids.  It was also suggested to have a beer tent but felt having to have insurance and other permits made it not a good idea at this time.  Maybe we will just have to have root beer.</w:t>
      </w:r>
    </w:p>
    <w:p w14:paraId="5D1C582D" w14:textId="236FA8D7" w:rsidR="00C07A5C" w:rsidRDefault="00C07A5C" w:rsidP="0030613E">
      <w:pPr>
        <w:pStyle w:val="ListParagraph"/>
        <w:ind w:left="0"/>
      </w:pPr>
    </w:p>
    <w:p w14:paraId="0DAD0891" w14:textId="268B67DB" w:rsidR="00C07A5C" w:rsidRDefault="00C07A5C" w:rsidP="0030613E">
      <w:pPr>
        <w:pStyle w:val="ListParagraph"/>
        <w:ind w:left="0"/>
      </w:pPr>
      <w:r>
        <w:t>Yours suggestions are always welcomed and considered.</w:t>
      </w:r>
    </w:p>
    <w:p w14:paraId="4D1C14F9" w14:textId="495D7B2F" w:rsidR="00C07A5C" w:rsidRDefault="00C07A5C" w:rsidP="0030613E">
      <w:pPr>
        <w:pStyle w:val="ListParagraph"/>
        <w:ind w:left="0"/>
      </w:pPr>
    </w:p>
    <w:p w14:paraId="224B950A" w14:textId="2569BF8C" w:rsidR="00C07A5C" w:rsidRDefault="00C07A5C" w:rsidP="0030613E">
      <w:pPr>
        <w:pStyle w:val="ListParagraph"/>
        <w:ind w:left="0"/>
      </w:pPr>
      <w:r>
        <w:t>It was suggested that the call committee give an update every two weeks.  More information will be coming.</w:t>
      </w:r>
    </w:p>
    <w:p w14:paraId="64E631A1" w14:textId="6E0ACA2C" w:rsidR="00C07A5C" w:rsidRDefault="00C07A5C" w:rsidP="0030613E">
      <w:pPr>
        <w:pStyle w:val="ListParagraph"/>
        <w:ind w:left="0"/>
      </w:pPr>
    </w:p>
    <w:p w14:paraId="2EFAEE46" w14:textId="0CA4E355" w:rsidR="00C07A5C" w:rsidRDefault="00C07A5C" w:rsidP="0030613E">
      <w:pPr>
        <w:pStyle w:val="ListParagraph"/>
        <w:ind w:left="0"/>
      </w:pPr>
      <w:r>
        <w:t xml:space="preserve">Camp scholarships:  Brandon was asked by a set of Grandparents from TELC if their grandchildren could be considered for camp scholarships.  The camp </w:t>
      </w:r>
      <w:r w:rsidR="009B285F">
        <w:t xml:space="preserve">also </w:t>
      </w:r>
      <w:r>
        <w:t>offers scholarships</w:t>
      </w:r>
      <w:r w:rsidR="009B285F">
        <w:t>,</w:t>
      </w:r>
      <w:r>
        <w:t xml:space="preserve"> but we were</w:t>
      </w:r>
      <w:r w:rsidR="00195993">
        <w:t>n’t</w:t>
      </w:r>
      <w:r>
        <w:t xml:space="preserve"> sure we could do this.  It was asked how many campers we have and how much we give to them</w:t>
      </w:r>
      <w:r w:rsidR="00195993">
        <w:t>.  Money is given until the end of summer because we don’t know till then how many children attend as numbers and intents change.  Several children have aged out of some of the camps normally attended.  It has been about $100 that is given per attendee.</w:t>
      </w:r>
    </w:p>
    <w:p w14:paraId="45D4EE21" w14:textId="14C038FD" w:rsidR="00195993" w:rsidRDefault="00195993" w:rsidP="0030613E">
      <w:pPr>
        <w:pStyle w:val="ListParagraph"/>
        <w:ind w:left="0"/>
      </w:pPr>
    </w:p>
    <w:p w14:paraId="2D5702F3" w14:textId="7763BD4D" w:rsidR="00195993" w:rsidRDefault="00195993" w:rsidP="0030613E">
      <w:pPr>
        <w:pStyle w:val="ListParagraph"/>
        <w:ind w:left="0"/>
      </w:pPr>
      <w:r w:rsidRPr="007F7D22">
        <w:rPr>
          <w:b/>
          <w:bCs/>
        </w:rPr>
        <w:t>Dates to remember</w:t>
      </w:r>
      <w:r>
        <w:t>:</w:t>
      </w:r>
    </w:p>
    <w:p w14:paraId="48622311" w14:textId="7EF74251" w:rsidR="00195993" w:rsidRDefault="00195993" w:rsidP="0030613E">
      <w:pPr>
        <w:pStyle w:val="ListParagraph"/>
        <w:ind w:left="0"/>
      </w:pPr>
      <w:r>
        <w:t>Council prep meeting – May 4</w:t>
      </w:r>
      <w:r w:rsidRPr="00195993">
        <w:rPr>
          <w:vertAlign w:val="superscript"/>
        </w:rPr>
        <w:t>th</w:t>
      </w:r>
      <w:r>
        <w:t xml:space="preserve"> at 7 pm</w:t>
      </w:r>
    </w:p>
    <w:p w14:paraId="6EB82784" w14:textId="29609BC7" w:rsidR="00195993" w:rsidRDefault="00195993" w:rsidP="0030613E">
      <w:pPr>
        <w:pStyle w:val="ListParagraph"/>
        <w:ind w:left="0"/>
      </w:pPr>
      <w:r>
        <w:t>Council meeting – May 11</w:t>
      </w:r>
      <w:r w:rsidRPr="00195993">
        <w:rPr>
          <w:vertAlign w:val="superscript"/>
        </w:rPr>
        <w:t>th</w:t>
      </w:r>
      <w:r>
        <w:t xml:space="preserve"> at 7 pm</w:t>
      </w:r>
    </w:p>
    <w:p w14:paraId="7A44EAB8" w14:textId="40ED9559" w:rsidR="00195993" w:rsidRDefault="00195993" w:rsidP="0030613E">
      <w:pPr>
        <w:pStyle w:val="ListParagraph"/>
        <w:ind w:left="0"/>
      </w:pPr>
    </w:p>
    <w:p w14:paraId="75873E96" w14:textId="70D92E25" w:rsidR="00195993" w:rsidRDefault="00195993" w:rsidP="0030613E">
      <w:pPr>
        <w:pStyle w:val="ListParagraph"/>
        <w:ind w:left="0"/>
      </w:pPr>
      <w:r>
        <w:t>Treats/teller/ communion for May is Luc Johnson</w:t>
      </w:r>
    </w:p>
    <w:p w14:paraId="56CC441E" w14:textId="755E0458" w:rsidR="00195993" w:rsidRDefault="00195993" w:rsidP="0030613E">
      <w:pPr>
        <w:pStyle w:val="ListParagraph"/>
        <w:ind w:left="0"/>
      </w:pPr>
    </w:p>
    <w:p w14:paraId="38C386F9" w14:textId="77777777" w:rsidR="00195993" w:rsidRDefault="00195993" w:rsidP="0030613E">
      <w:pPr>
        <w:pStyle w:val="ListParagraph"/>
        <w:ind w:left="0"/>
      </w:pPr>
      <w:r>
        <w:t>Motion was made by Sandy and seconded by Luc to adjourn the meeting.   We all voted Aye and closed with the Lord’s Prayer.</w:t>
      </w:r>
    </w:p>
    <w:p w14:paraId="51EBE535" w14:textId="77777777" w:rsidR="00195993" w:rsidRDefault="00195993" w:rsidP="0030613E">
      <w:pPr>
        <w:pStyle w:val="ListParagraph"/>
        <w:ind w:left="0"/>
      </w:pPr>
    </w:p>
    <w:p w14:paraId="5D1B375C" w14:textId="12A823B7" w:rsidR="00195993" w:rsidRDefault="00195993" w:rsidP="0030613E">
      <w:pPr>
        <w:pStyle w:val="ListParagraph"/>
        <w:ind w:left="0"/>
      </w:pPr>
      <w:r>
        <w:t>Respectfully Submitted</w:t>
      </w:r>
    </w:p>
    <w:p w14:paraId="32D98ED1" w14:textId="04034B20" w:rsidR="00195993" w:rsidRDefault="00195993" w:rsidP="0030613E">
      <w:pPr>
        <w:pStyle w:val="ListParagraph"/>
        <w:ind w:left="0"/>
      </w:pPr>
      <w:r>
        <w:t xml:space="preserve">Arlene Kuehl, Secretary </w:t>
      </w:r>
    </w:p>
    <w:p w14:paraId="3B99C827" w14:textId="15A0463B" w:rsidR="00195993" w:rsidRDefault="00195993" w:rsidP="0030613E">
      <w:pPr>
        <w:pStyle w:val="ListParagraph"/>
        <w:ind w:left="0"/>
      </w:pPr>
    </w:p>
    <w:p w14:paraId="40B2F28A" w14:textId="77777777" w:rsidR="00195993" w:rsidRDefault="00195993" w:rsidP="0030613E">
      <w:pPr>
        <w:pStyle w:val="ListParagraph"/>
        <w:ind w:left="0"/>
      </w:pPr>
    </w:p>
    <w:p w14:paraId="335C6660" w14:textId="7AD03E1F" w:rsidR="00E7219D" w:rsidRDefault="00E7219D" w:rsidP="0030613E">
      <w:pPr>
        <w:pStyle w:val="ListParagraph"/>
        <w:ind w:left="0"/>
      </w:pPr>
    </w:p>
    <w:p w14:paraId="21EC35E2" w14:textId="7DDBD413" w:rsidR="00E7219D" w:rsidRDefault="00E7219D" w:rsidP="0030613E">
      <w:pPr>
        <w:pStyle w:val="ListParagraph"/>
        <w:ind w:left="0"/>
      </w:pPr>
    </w:p>
    <w:p w14:paraId="7563C6D9" w14:textId="0FD06D0B" w:rsidR="00E7219D" w:rsidRDefault="00E7219D" w:rsidP="0030613E">
      <w:pPr>
        <w:pStyle w:val="ListParagraph"/>
        <w:ind w:left="0"/>
      </w:pPr>
    </w:p>
    <w:p w14:paraId="49F3FC5D" w14:textId="30254C8F" w:rsidR="00E7219D" w:rsidRDefault="00E7219D" w:rsidP="0030613E">
      <w:pPr>
        <w:pStyle w:val="ListParagraph"/>
        <w:ind w:left="0"/>
      </w:pPr>
    </w:p>
    <w:p w14:paraId="21F6DC73" w14:textId="1673DABB" w:rsidR="00E7219D" w:rsidRDefault="00E7219D" w:rsidP="0030613E">
      <w:pPr>
        <w:pStyle w:val="ListParagraph"/>
        <w:ind w:left="0"/>
      </w:pPr>
    </w:p>
    <w:p w14:paraId="759AFF30" w14:textId="77777777" w:rsidR="00E7219D" w:rsidRDefault="00E7219D" w:rsidP="0030613E">
      <w:pPr>
        <w:pStyle w:val="ListParagraph"/>
        <w:ind w:left="0"/>
      </w:pPr>
    </w:p>
    <w:p w14:paraId="341839EA" w14:textId="5182CB7A" w:rsidR="00E7219D" w:rsidRDefault="00E7219D" w:rsidP="0030613E">
      <w:pPr>
        <w:pStyle w:val="ListParagraph"/>
        <w:ind w:left="0"/>
      </w:pPr>
    </w:p>
    <w:p w14:paraId="733B794E" w14:textId="21C4E356" w:rsidR="00E7219D" w:rsidRPr="00231C7B" w:rsidRDefault="00E7219D" w:rsidP="0030613E">
      <w:pPr>
        <w:pStyle w:val="ListParagraph"/>
        <w:ind w:left="0"/>
      </w:pPr>
    </w:p>
    <w:p w14:paraId="524EAF19" w14:textId="2FA037D6" w:rsidR="00231C7B" w:rsidRDefault="00231C7B" w:rsidP="00231C7B">
      <w:pPr>
        <w:pStyle w:val="ListParagraph"/>
        <w:rPr>
          <w:vertAlign w:val="superscript"/>
        </w:rPr>
      </w:pPr>
    </w:p>
    <w:p w14:paraId="308AD9D8" w14:textId="59D409C9" w:rsidR="00231C7B" w:rsidRDefault="00231C7B" w:rsidP="00231C7B">
      <w:pPr>
        <w:pStyle w:val="ListParagraph"/>
        <w:rPr>
          <w:vertAlign w:val="superscript"/>
        </w:rPr>
      </w:pPr>
    </w:p>
    <w:p w14:paraId="36884773" w14:textId="2529E20B" w:rsidR="00231C7B" w:rsidRDefault="00231C7B" w:rsidP="00231C7B">
      <w:pPr>
        <w:pStyle w:val="ListParagraph"/>
        <w:rPr>
          <w:vertAlign w:val="superscript"/>
        </w:rPr>
      </w:pPr>
    </w:p>
    <w:p w14:paraId="52D17C9D" w14:textId="49A66ADA" w:rsidR="00231C7B" w:rsidRDefault="00231C7B" w:rsidP="00231C7B">
      <w:pPr>
        <w:pStyle w:val="ListParagraph"/>
        <w:rPr>
          <w:vertAlign w:val="superscript"/>
        </w:rPr>
      </w:pPr>
    </w:p>
    <w:p w14:paraId="105E028B" w14:textId="01943DB4" w:rsidR="00231C7B" w:rsidRDefault="00231C7B" w:rsidP="00231C7B">
      <w:pPr>
        <w:pStyle w:val="ListParagraph"/>
        <w:rPr>
          <w:vertAlign w:val="superscript"/>
        </w:rPr>
      </w:pPr>
    </w:p>
    <w:p w14:paraId="2F0FE680" w14:textId="77777777" w:rsidR="00231C7B" w:rsidRPr="00231C7B" w:rsidRDefault="00231C7B" w:rsidP="00231C7B">
      <w:pPr>
        <w:pStyle w:val="ListParagraph"/>
        <w:rPr>
          <w:vertAlign w:val="superscript"/>
        </w:rPr>
      </w:pPr>
    </w:p>
    <w:p w14:paraId="4BDAC06C" w14:textId="77777777" w:rsidR="00231C7B" w:rsidRDefault="00231C7B" w:rsidP="00231C7B">
      <w:pPr>
        <w:pStyle w:val="ListParagraph"/>
      </w:pPr>
    </w:p>
    <w:sectPr w:rsidR="00231C7B" w:rsidSect="008C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168F4"/>
    <w:multiLevelType w:val="hybridMultilevel"/>
    <w:tmpl w:val="D0BEA076"/>
    <w:lvl w:ilvl="0" w:tplc="210AC7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24"/>
    <w:rsid w:val="00017479"/>
    <w:rsid w:val="000D26B0"/>
    <w:rsid w:val="00195993"/>
    <w:rsid w:val="00231C7B"/>
    <w:rsid w:val="0030613E"/>
    <w:rsid w:val="00335ECA"/>
    <w:rsid w:val="00386D89"/>
    <w:rsid w:val="00446A9C"/>
    <w:rsid w:val="00496A89"/>
    <w:rsid w:val="004C33AE"/>
    <w:rsid w:val="005A6F14"/>
    <w:rsid w:val="005F7932"/>
    <w:rsid w:val="006367C4"/>
    <w:rsid w:val="006C527C"/>
    <w:rsid w:val="00722824"/>
    <w:rsid w:val="00753CA7"/>
    <w:rsid w:val="007F7D22"/>
    <w:rsid w:val="00815B68"/>
    <w:rsid w:val="0084088E"/>
    <w:rsid w:val="008C4724"/>
    <w:rsid w:val="009B285F"/>
    <w:rsid w:val="00A156D8"/>
    <w:rsid w:val="00AA2641"/>
    <w:rsid w:val="00B02599"/>
    <w:rsid w:val="00B50347"/>
    <w:rsid w:val="00B57FAD"/>
    <w:rsid w:val="00BC59DD"/>
    <w:rsid w:val="00C07A5C"/>
    <w:rsid w:val="00C5140B"/>
    <w:rsid w:val="00CB42E0"/>
    <w:rsid w:val="00CC4B2D"/>
    <w:rsid w:val="00DC1AD6"/>
    <w:rsid w:val="00E7219D"/>
    <w:rsid w:val="00EB7C57"/>
    <w:rsid w:val="00F4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9B86E"/>
  <w15:chartTrackingRefBased/>
  <w15:docId w15:val="{880E3903-914C-9340-B40E-BEEF2EFC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41"/>
    <w:pPr>
      <w:ind w:left="720"/>
      <w:contextualSpacing/>
    </w:pPr>
  </w:style>
  <w:style w:type="table" w:styleId="TableGrid">
    <w:name w:val="Table Grid"/>
    <w:basedOn w:val="TableNormal"/>
    <w:uiPriority w:val="39"/>
    <w:rsid w:val="00C51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7</cp:revision>
  <cp:lastPrinted>2021-04-15T19:00:00Z</cp:lastPrinted>
  <dcterms:created xsi:type="dcterms:W3CDTF">2021-04-15T14:52:00Z</dcterms:created>
  <dcterms:modified xsi:type="dcterms:W3CDTF">2021-04-18T19:06:00Z</dcterms:modified>
</cp:coreProperties>
</file>